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bookmarkStart w:id="0" w:name="_GoBack"/>
      <w:bookmarkEnd w:id="0"/>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5642D6" w:rsidRPr="00515D00">
        <w:rPr>
          <w:rFonts w:ascii="Arial" w:hAnsi="Arial" w:cs="Arial"/>
          <w:sz w:val="22"/>
          <w:szCs w:val="22"/>
        </w:rPr>
        <w:t xml:space="preserve"> School</w:t>
      </w:r>
    </w:p>
    <w:p w:rsidR="00667519" w:rsidRPr="00515D00" w:rsidRDefault="00143264"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w:t>
      </w:r>
      <w:r w:rsidR="001D54FA">
        <w:rPr>
          <w:rFonts w:ascii="Arial" w:hAnsi="Arial" w:cs="Arial"/>
          <w:sz w:val="22"/>
          <w:szCs w:val="22"/>
        </w:rPr>
        <w:t xml:space="preserve"> 13</w:t>
      </w:r>
      <w:r w:rsidR="00B577E2">
        <w:rPr>
          <w:rFonts w:ascii="Arial" w:hAnsi="Arial" w:cs="Arial"/>
          <w:sz w:val="22"/>
          <w:szCs w:val="22"/>
        </w:rPr>
        <w:t>,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2C08D1">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6671B4"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143264">
        <w:rPr>
          <w:rFonts w:ascii="Arial" w:hAnsi="Arial" w:cs="Arial"/>
          <w:sz w:val="22"/>
          <w:szCs w:val="22"/>
        </w:rPr>
        <w:t>Phil Austin,</w:t>
      </w:r>
      <w:r w:rsidR="00143264" w:rsidRPr="00E74AF1">
        <w:rPr>
          <w:rFonts w:ascii="Arial" w:hAnsi="Arial" w:cs="Arial"/>
          <w:sz w:val="22"/>
          <w:szCs w:val="22"/>
        </w:rPr>
        <w:t xml:space="preserve"> </w:t>
      </w:r>
      <w:r w:rsidR="00143264"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143264">
        <w:rPr>
          <w:rFonts w:ascii="Arial" w:hAnsi="Arial" w:cs="Arial"/>
          <w:sz w:val="22"/>
          <w:szCs w:val="22"/>
        </w:rPr>
        <w:t xml:space="preserve">Louis Cianfrocco, </w:t>
      </w:r>
      <w:r w:rsidR="001D54FA">
        <w:rPr>
          <w:rFonts w:ascii="Arial" w:hAnsi="Arial" w:cs="Arial"/>
          <w:sz w:val="22"/>
          <w:szCs w:val="22"/>
        </w:rPr>
        <w:t xml:space="preserve">Dan Gibbons, </w:t>
      </w:r>
      <w:r w:rsidR="00093529">
        <w:rPr>
          <w:rFonts w:ascii="Arial" w:hAnsi="Arial" w:cs="Arial"/>
          <w:sz w:val="22"/>
          <w:szCs w:val="22"/>
        </w:rPr>
        <w:t xml:space="preserve">Edward Gratien, </w:t>
      </w:r>
      <w:r w:rsidR="00B577E2">
        <w:rPr>
          <w:rFonts w:ascii="Arial" w:hAnsi="Arial" w:cs="Arial"/>
          <w:sz w:val="22"/>
          <w:szCs w:val="22"/>
        </w:rPr>
        <w:t xml:space="preserve">Daniel Mayer,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DB7A8B" w:rsidRPr="00515D00" w:rsidRDefault="00CC31DE" w:rsidP="00DF71F2">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DF71F2" w:rsidRPr="00515D00">
        <w:rPr>
          <w:rFonts w:ascii="Arial" w:hAnsi="Arial" w:cs="Arial"/>
          <w:sz w:val="22"/>
          <w:szCs w:val="22"/>
        </w:rPr>
        <w:t xml:space="preserve"> </w:t>
      </w:r>
    </w:p>
    <w:p w:rsidR="00CC31DE"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DF71F2" w:rsidRPr="00515D00" w:rsidRDefault="00DF71F2" w:rsidP="00370697">
      <w:pPr>
        <w:spacing w:after="0"/>
        <w:ind w:left="2160" w:hanging="1800"/>
        <w:rPr>
          <w:rFonts w:ascii="Arial" w:hAnsi="Arial" w:cs="Arial"/>
          <w:sz w:val="22"/>
          <w:szCs w:val="22"/>
        </w:rPr>
      </w:pP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093529" w:rsidRDefault="00370697" w:rsidP="00E74AF1">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9E29B2" w:rsidRDefault="009E29B2" w:rsidP="00E74AF1">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DB7A8B"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99411B" w:rsidRPr="00515D00" w:rsidRDefault="0099411B" w:rsidP="00370697">
      <w:pPr>
        <w:spacing w:after="0"/>
        <w:ind w:left="2160" w:hanging="1800"/>
        <w:rPr>
          <w:rFonts w:ascii="Arial" w:hAnsi="Arial" w:cs="Arial"/>
          <w:sz w:val="22"/>
          <w:szCs w:val="22"/>
        </w:rPr>
      </w:pP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E74AF1">
        <w:rPr>
          <w:rFonts w:ascii="Arial" w:hAnsi="Arial" w:cs="Arial"/>
          <w:sz w:val="22"/>
          <w:szCs w:val="22"/>
        </w:rPr>
        <w:tab/>
      </w:r>
      <w:r w:rsidR="002C08D1">
        <w:rPr>
          <w:rFonts w:ascii="Arial" w:hAnsi="Arial" w:cs="Arial"/>
          <w:sz w:val="22"/>
          <w:szCs w:val="22"/>
        </w:rPr>
        <w:t>Deb Peterson-Smith, Julie Baran, Erma Boswell, Paul Gloska, Christine Chandler, Vicki Hopsicker</w:t>
      </w:r>
      <w:r w:rsidR="00915D59">
        <w:rPr>
          <w:rFonts w:ascii="Arial" w:hAnsi="Arial" w:cs="Arial"/>
          <w:sz w:val="22"/>
          <w:szCs w:val="22"/>
        </w:rPr>
        <w:t>-</w:t>
      </w:r>
      <w:r w:rsidR="002C08D1">
        <w:rPr>
          <w:rFonts w:ascii="Arial" w:hAnsi="Arial" w:cs="Arial"/>
          <w:sz w:val="22"/>
          <w:szCs w:val="22"/>
        </w:rPr>
        <w:t>McCarthy, Leann Darling, Dan Darling, Dana Kent, Samuel VanDee, Lisa Murray, Sean Hayden, Melissa Weigelt, Monica Hamilton, Colleen Davis</w:t>
      </w: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B577E2" w:rsidRDefault="00B577E2" w:rsidP="009E29B2">
      <w:pPr>
        <w:spacing w:after="0"/>
        <w:rPr>
          <w:rFonts w:ascii="Arial" w:hAnsi="Arial" w:cs="Arial"/>
          <w:sz w:val="22"/>
          <w:szCs w:val="22"/>
        </w:rPr>
      </w:pPr>
    </w:p>
    <w:p w:rsidR="002C08D1" w:rsidRDefault="002C08D1" w:rsidP="009E29B2">
      <w:pPr>
        <w:spacing w:after="0"/>
        <w:rPr>
          <w:rFonts w:ascii="Arial" w:hAnsi="Arial" w:cs="Arial"/>
          <w:sz w:val="22"/>
          <w:szCs w:val="22"/>
        </w:rPr>
      </w:pPr>
    </w:p>
    <w:p w:rsidR="009E29B2" w:rsidRDefault="009E29B2" w:rsidP="009E29B2">
      <w:pPr>
        <w:spacing w:after="0"/>
        <w:rPr>
          <w:rFonts w:ascii="Arial" w:hAnsi="Arial" w:cs="Arial"/>
          <w:sz w:val="22"/>
          <w:szCs w:val="22"/>
        </w:rPr>
      </w:pPr>
    </w:p>
    <w:p w:rsidR="00B577E2" w:rsidRDefault="00B577E2" w:rsidP="00F64598">
      <w:pPr>
        <w:spacing w:after="100" w:afterAutospacing="1"/>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B577E2">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2C08D1"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A36089">
        <w:rPr>
          <w:rFonts w:ascii="Arial" w:hAnsi="Arial" w:cs="Arial"/>
          <w:sz w:val="22"/>
          <w:szCs w:val="22"/>
        </w:rPr>
        <w:t>Mayer</w:t>
      </w:r>
      <w:r w:rsidRPr="00515D00">
        <w:rPr>
          <w:rFonts w:ascii="Arial" w:hAnsi="Arial" w:cs="Arial"/>
          <w:sz w:val="22"/>
          <w:szCs w:val="22"/>
        </w:rPr>
        <w:t xml:space="preserve">, seconded by </w:t>
      </w:r>
      <w:r w:rsidR="00A36089">
        <w:rPr>
          <w:rFonts w:ascii="Arial" w:hAnsi="Arial" w:cs="Arial"/>
          <w:sz w:val="22"/>
          <w:szCs w:val="22"/>
        </w:rPr>
        <w:t>Boswell</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DA4494" w:rsidRDefault="00143264" w:rsidP="00143264">
      <w:pPr>
        <w:pStyle w:val="ListParagraph"/>
        <w:numPr>
          <w:ilvl w:val="1"/>
          <w:numId w:val="32"/>
        </w:numPr>
        <w:tabs>
          <w:tab w:val="clear" w:pos="1530"/>
          <w:tab w:val="num" w:pos="1440"/>
        </w:tabs>
        <w:spacing w:after="0"/>
        <w:ind w:left="1440" w:right="-1080" w:hanging="360"/>
        <w:contextualSpacing w:val="0"/>
        <w:rPr>
          <w:rFonts w:ascii="Arial" w:hAnsi="Arial" w:cs="Arial"/>
          <w:sz w:val="22"/>
          <w:szCs w:val="22"/>
        </w:rPr>
      </w:pPr>
      <w:r>
        <w:rPr>
          <w:rFonts w:ascii="Arial" w:hAnsi="Arial" w:cs="Arial"/>
          <w:sz w:val="22"/>
          <w:szCs w:val="22"/>
        </w:rPr>
        <w:t xml:space="preserve">Approve the Minutes of the Regular Board of Education meeting from </w:t>
      </w:r>
      <w:r w:rsidRPr="00143264">
        <w:rPr>
          <w:rFonts w:ascii="Arial" w:hAnsi="Arial" w:cs="Arial"/>
          <w:sz w:val="22"/>
          <w:szCs w:val="22"/>
        </w:rPr>
        <w:t xml:space="preserve">February 13, 2018.       </w:t>
      </w:r>
    </w:p>
    <w:p w:rsidR="00143264" w:rsidRPr="00143264" w:rsidRDefault="00143264" w:rsidP="00143264">
      <w:pPr>
        <w:pStyle w:val="ListParagraph"/>
        <w:tabs>
          <w:tab w:val="num" w:pos="1440"/>
        </w:tabs>
        <w:spacing w:after="0"/>
        <w:ind w:left="1440" w:right="-1080"/>
        <w:contextualSpacing w:val="0"/>
        <w:rPr>
          <w:rFonts w:ascii="Arial" w:hAnsi="Arial" w:cs="Arial"/>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A3608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143264" w:rsidRDefault="00143264" w:rsidP="00143264">
      <w:pPr>
        <w:pStyle w:val="ListParagraph"/>
        <w:numPr>
          <w:ilvl w:val="0"/>
          <w:numId w:val="20"/>
        </w:numPr>
        <w:rPr>
          <w:rFonts w:ascii="Arial" w:hAnsi="Arial" w:cs="Arial"/>
          <w:sz w:val="22"/>
          <w:szCs w:val="22"/>
        </w:rPr>
      </w:pPr>
      <w:r w:rsidRPr="00143264">
        <w:rPr>
          <w:rFonts w:ascii="Arial" w:hAnsi="Arial" w:cs="Arial"/>
          <w:sz w:val="22"/>
          <w:szCs w:val="22"/>
        </w:rPr>
        <w:t>Postings of Open Positions:  Jason Clark – Information/Discussion</w:t>
      </w:r>
    </w:p>
    <w:p w:rsidR="009E29B2" w:rsidRPr="00143264" w:rsidRDefault="009E29B2" w:rsidP="009E29B2">
      <w:pPr>
        <w:pStyle w:val="ListParagraph"/>
        <w:ind w:left="1080"/>
        <w:rPr>
          <w:rFonts w:ascii="Arial" w:hAnsi="Arial" w:cs="Arial"/>
          <w:sz w:val="22"/>
          <w:szCs w:val="22"/>
        </w:rPr>
      </w:pPr>
    </w:p>
    <w:p w:rsidR="009E29B2" w:rsidRPr="000412A1" w:rsidRDefault="009E29B2" w:rsidP="009E29B2">
      <w:pPr>
        <w:pStyle w:val="ListParagraph"/>
        <w:ind w:left="1080"/>
        <w:rPr>
          <w:rFonts w:ascii="Arial" w:hAnsi="Arial" w:cs="Arial"/>
          <w:sz w:val="22"/>
          <w:szCs w:val="22"/>
        </w:rPr>
      </w:pPr>
      <w:r>
        <w:rPr>
          <w:rFonts w:ascii="Arial" w:hAnsi="Arial" w:cs="Arial"/>
          <w:sz w:val="22"/>
          <w:szCs w:val="22"/>
        </w:rPr>
        <w:t xml:space="preserve">Jason Clark </w:t>
      </w:r>
      <w:r w:rsidRPr="000412A1">
        <w:rPr>
          <w:rFonts w:ascii="Arial" w:hAnsi="Arial" w:cs="Arial"/>
          <w:sz w:val="22"/>
          <w:szCs w:val="22"/>
        </w:rPr>
        <w:t>review</w:t>
      </w:r>
      <w:r>
        <w:rPr>
          <w:rFonts w:ascii="Arial" w:hAnsi="Arial" w:cs="Arial"/>
          <w:sz w:val="22"/>
          <w:szCs w:val="22"/>
        </w:rPr>
        <w:t>ed</w:t>
      </w:r>
      <w:r w:rsidRPr="000412A1">
        <w:rPr>
          <w:rFonts w:ascii="Arial" w:hAnsi="Arial" w:cs="Arial"/>
          <w:sz w:val="22"/>
          <w:szCs w:val="22"/>
        </w:rPr>
        <w:t xml:space="preserve"> the status of posted open positions across the district.</w:t>
      </w:r>
    </w:p>
    <w:p w:rsidR="00143264" w:rsidRPr="00143264" w:rsidRDefault="00143264" w:rsidP="00143264">
      <w:pPr>
        <w:pStyle w:val="ListParagraph"/>
        <w:ind w:left="1080"/>
        <w:rPr>
          <w:rFonts w:ascii="Arial" w:hAnsi="Arial" w:cs="Arial"/>
          <w:sz w:val="22"/>
          <w:szCs w:val="22"/>
        </w:rPr>
      </w:pPr>
    </w:p>
    <w:p w:rsidR="00143264" w:rsidRPr="00143264" w:rsidRDefault="00143264" w:rsidP="00143264">
      <w:pPr>
        <w:pStyle w:val="ListParagraph"/>
        <w:numPr>
          <w:ilvl w:val="0"/>
          <w:numId w:val="20"/>
        </w:numPr>
        <w:rPr>
          <w:rFonts w:ascii="Arial" w:hAnsi="Arial" w:cs="Arial"/>
          <w:sz w:val="22"/>
          <w:szCs w:val="22"/>
        </w:rPr>
      </w:pPr>
      <w:r w:rsidRPr="00143264">
        <w:rPr>
          <w:rFonts w:ascii="Arial" w:hAnsi="Arial" w:cs="Arial"/>
          <w:sz w:val="22"/>
          <w:szCs w:val="22"/>
        </w:rPr>
        <w:t xml:space="preserve">Kindergarten Enrollment:  Michael Eiffe/Jason Clark – Information/Discussion </w:t>
      </w:r>
    </w:p>
    <w:p w:rsidR="009E29B2" w:rsidRDefault="009E29B2" w:rsidP="009E29B2">
      <w:pPr>
        <w:pStyle w:val="ListParagraph"/>
        <w:ind w:left="1080"/>
        <w:rPr>
          <w:rFonts w:ascii="Arial" w:hAnsi="Arial" w:cs="Arial"/>
          <w:sz w:val="22"/>
          <w:szCs w:val="22"/>
        </w:rPr>
      </w:pPr>
    </w:p>
    <w:p w:rsidR="009E29B2" w:rsidRPr="000412A1" w:rsidRDefault="009E29B2" w:rsidP="009E29B2">
      <w:pPr>
        <w:pStyle w:val="ListParagraph"/>
        <w:ind w:left="1080"/>
        <w:rPr>
          <w:rFonts w:ascii="Arial" w:hAnsi="Arial" w:cs="Arial"/>
          <w:sz w:val="22"/>
          <w:szCs w:val="22"/>
        </w:rPr>
      </w:pPr>
      <w:r>
        <w:rPr>
          <w:rFonts w:ascii="Arial" w:hAnsi="Arial" w:cs="Arial"/>
          <w:sz w:val="22"/>
          <w:szCs w:val="22"/>
        </w:rPr>
        <w:t>J</w:t>
      </w:r>
      <w:r w:rsidRPr="000412A1">
        <w:rPr>
          <w:rFonts w:ascii="Arial" w:hAnsi="Arial" w:cs="Arial"/>
          <w:sz w:val="22"/>
          <w:szCs w:val="22"/>
        </w:rPr>
        <w:t xml:space="preserve">ason Clark </w:t>
      </w:r>
      <w:r>
        <w:rPr>
          <w:rFonts w:ascii="Arial" w:hAnsi="Arial" w:cs="Arial"/>
          <w:sz w:val="22"/>
          <w:szCs w:val="22"/>
        </w:rPr>
        <w:t>reviewed</w:t>
      </w:r>
      <w:r w:rsidRPr="000412A1">
        <w:rPr>
          <w:rFonts w:ascii="Arial" w:hAnsi="Arial" w:cs="Arial"/>
          <w:sz w:val="22"/>
          <w:szCs w:val="22"/>
        </w:rPr>
        <w:t xml:space="preserve"> the current kindergarten enrollment figures as related to recent trends at this time of year.</w:t>
      </w:r>
    </w:p>
    <w:p w:rsidR="00143264" w:rsidRPr="00143264" w:rsidRDefault="00143264" w:rsidP="00143264">
      <w:pPr>
        <w:pStyle w:val="ListParagraph"/>
        <w:ind w:left="1080"/>
        <w:rPr>
          <w:rFonts w:ascii="Arial" w:hAnsi="Arial" w:cs="Arial"/>
          <w:sz w:val="22"/>
          <w:szCs w:val="22"/>
        </w:rPr>
      </w:pPr>
    </w:p>
    <w:p w:rsidR="009E29B2" w:rsidRDefault="00143264" w:rsidP="009E29B2">
      <w:pPr>
        <w:pStyle w:val="ListParagraph"/>
        <w:numPr>
          <w:ilvl w:val="0"/>
          <w:numId w:val="20"/>
        </w:numPr>
        <w:rPr>
          <w:rFonts w:ascii="Arial" w:hAnsi="Arial" w:cs="Arial"/>
          <w:sz w:val="22"/>
          <w:szCs w:val="22"/>
        </w:rPr>
      </w:pPr>
      <w:r w:rsidRPr="00143264">
        <w:rPr>
          <w:rFonts w:ascii="Arial" w:hAnsi="Arial" w:cs="Arial"/>
          <w:sz w:val="22"/>
          <w:szCs w:val="22"/>
        </w:rPr>
        <w:t>CCSD Mental Health Professionals – Information/Discussion</w:t>
      </w:r>
    </w:p>
    <w:p w:rsidR="009E29B2" w:rsidRDefault="009E29B2" w:rsidP="009E29B2">
      <w:pPr>
        <w:pStyle w:val="ListParagraph"/>
        <w:ind w:left="1080"/>
        <w:rPr>
          <w:rFonts w:ascii="Arial" w:hAnsi="Arial" w:cs="Arial"/>
          <w:sz w:val="22"/>
          <w:szCs w:val="22"/>
        </w:rPr>
      </w:pPr>
    </w:p>
    <w:p w:rsidR="000412A1" w:rsidRPr="009E29B2" w:rsidRDefault="009E29B2" w:rsidP="009E29B2">
      <w:pPr>
        <w:pStyle w:val="ListParagraph"/>
        <w:ind w:left="1080"/>
        <w:rPr>
          <w:rFonts w:ascii="Arial" w:hAnsi="Arial" w:cs="Arial"/>
          <w:sz w:val="22"/>
          <w:szCs w:val="22"/>
        </w:rPr>
      </w:pPr>
      <w:r>
        <w:rPr>
          <w:rFonts w:ascii="Arial" w:hAnsi="Arial" w:cs="Arial"/>
          <w:sz w:val="22"/>
          <w:szCs w:val="22"/>
        </w:rPr>
        <w:t>Mike Eiffe</w:t>
      </w:r>
      <w:r w:rsidR="000412A1" w:rsidRPr="009E29B2">
        <w:rPr>
          <w:rFonts w:ascii="Arial" w:hAnsi="Arial" w:cs="Arial"/>
          <w:sz w:val="22"/>
          <w:szCs w:val="22"/>
        </w:rPr>
        <w:t xml:space="preserve"> introduce</w:t>
      </w:r>
      <w:r>
        <w:rPr>
          <w:rFonts w:ascii="Arial" w:hAnsi="Arial" w:cs="Arial"/>
          <w:sz w:val="22"/>
          <w:szCs w:val="22"/>
        </w:rPr>
        <w:t>d</w:t>
      </w:r>
      <w:r w:rsidR="000412A1" w:rsidRPr="009E29B2">
        <w:rPr>
          <w:rFonts w:ascii="Arial" w:hAnsi="Arial" w:cs="Arial"/>
          <w:sz w:val="22"/>
          <w:szCs w:val="22"/>
        </w:rPr>
        <w:t>, celebrate</w:t>
      </w:r>
      <w:r>
        <w:rPr>
          <w:rFonts w:ascii="Arial" w:hAnsi="Arial" w:cs="Arial"/>
          <w:sz w:val="22"/>
          <w:szCs w:val="22"/>
        </w:rPr>
        <w:t>d</w:t>
      </w:r>
      <w:r w:rsidR="000412A1" w:rsidRPr="009E29B2">
        <w:rPr>
          <w:rFonts w:ascii="Arial" w:hAnsi="Arial" w:cs="Arial"/>
          <w:sz w:val="22"/>
          <w:szCs w:val="22"/>
        </w:rPr>
        <w:t xml:space="preserve"> and offer</w:t>
      </w:r>
      <w:r>
        <w:rPr>
          <w:rFonts w:ascii="Arial" w:hAnsi="Arial" w:cs="Arial"/>
          <w:sz w:val="22"/>
          <w:szCs w:val="22"/>
        </w:rPr>
        <w:t>ed</w:t>
      </w:r>
      <w:r w:rsidR="000412A1" w:rsidRPr="009E29B2">
        <w:rPr>
          <w:rFonts w:ascii="Arial" w:hAnsi="Arial" w:cs="Arial"/>
          <w:sz w:val="22"/>
          <w:szCs w:val="22"/>
        </w:rPr>
        <w:t xml:space="preserve"> a work summary of our exceptional counseling team.</w:t>
      </w:r>
    </w:p>
    <w:p w:rsidR="00E71516" w:rsidRDefault="00E71516" w:rsidP="00E71516">
      <w:pPr>
        <w:pStyle w:val="ListParagraph"/>
        <w:spacing w:after="0"/>
        <w:ind w:left="1080" w:right="-720"/>
        <w:contextualSpacing w:val="0"/>
        <w:rPr>
          <w:rFonts w:ascii="Arial" w:hAnsi="Arial" w:cs="Arial"/>
          <w:sz w:val="22"/>
          <w:szCs w:val="22"/>
        </w:rPr>
      </w:pPr>
    </w:p>
    <w:p w:rsidR="00A36089" w:rsidRDefault="00A36089" w:rsidP="00E71516">
      <w:pPr>
        <w:pStyle w:val="ListParagraph"/>
        <w:spacing w:after="0"/>
        <w:ind w:left="1080" w:right="-720"/>
        <w:contextualSpacing w:val="0"/>
        <w:rPr>
          <w:rFonts w:ascii="Arial" w:hAnsi="Arial" w:cs="Arial"/>
          <w:sz w:val="22"/>
          <w:szCs w:val="22"/>
        </w:rPr>
      </w:pPr>
    </w:p>
    <w:p w:rsidR="009E29B2" w:rsidRPr="002C1776" w:rsidRDefault="009E29B2" w:rsidP="00E71516">
      <w:pPr>
        <w:pStyle w:val="ListParagraph"/>
        <w:spacing w:after="0"/>
        <w:ind w:left="1080" w:right="-720"/>
        <w:contextualSpacing w:val="0"/>
        <w:rPr>
          <w:rFonts w:ascii="Arial" w:hAnsi="Arial" w:cs="Arial"/>
          <w:sz w:val="22"/>
          <w:szCs w:val="22"/>
        </w:rPr>
      </w:pPr>
    </w:p>
    <w:p w:rsidR="00297E98" w:rsidRPr="00515D00" w:rsidRDefault="00297E98" w:rsidP="002C1776">
      <w:pPr>
        <w:spacing w:after="0"/>
        <w:ind w:right="-720"/>
        <w:rPr>
          <w:rFonts w:ascii="Arial" w:hAnsi="Arial" w:cs="Arial"/>
          <w:sz w:val="22"/>
          <w:szCs w:val="22"/>
        </w:rPr>
      </w:pPr>
      <w:r w:rsidRPr="00515D00">
        <w:rPr>
          <w:rFonts w:ascii="Arial" w:hAnsi="Arial" w:cs="Arial"/>
          <w:b/>
          <w:sz w:val="22"/>
          <w:szCs w:val="22"/>
        </w:rPr>
        <w:lastRenderedPageBreak/>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C1776">
      <w:pPr>
        <w:spacing w:after="0"/>
        <w:ind w:right="-720"/>
        <w:rPr>
          <w:rFonts w:ascii="Arial" w:hAnsi="Arial" w:cs="Arial"/>
          <w:sz w:val="22"/>
          <w:szCs w:val="22"/>
        </w:rPr>
      </w:pPr>
    </w:p>
    <w:p w:rsidR="00143264" w:rsidRPr="00143264" w:rsidRDefault="00143264" w:rsidP="00143264">
      <w:pPr>
        <w:pStyle w:val="ListParagraph"/>
        <w:numPr>
          <w:ilvl w:val="0"/>
          <w:numId w:val="21"/>
        </w:numPr>
        <w:tabs>
          <w:tab w:val="left" w:pos="1080"/>
        </w:tabs>
        <w:rPr>
          <w:rFonts w:ascii="Arial" w:hAnsi="Arial" w:cs="Arial"/>
          <w:sz w:val="22"/>
          <w:szCs w:val="22"/>
        </w:rPr>
      </w:pPr>
      <w:r w:rsidRPr="00143264">
        <w:rPr>
          <w:rFonts w:ascii="Arial" w:hAnsi="Arial" w:cs="Arial"/>
          <w:sz w:val="22"/>
          <w:szCs w:val="22"/>
        </w:rPr>
        <w:t xml:space="preserve">2018-2019 Budget Projections:  Scott Mahardy/Michael Eiffe – Information/ Discussion </w:t>
      </w:r>
    </w:p>
    <w:p w:rsidR="009E29B2" w:rsidRDefault="009E29B2" w:rsidP="009E29B2">
      <w:pPr>
        <w:pStyle w:val="ListParagraph"/>
        <w:ind w:left="1080"/>
        <w:rPr>
          <w:rFonts w:ascii="Arial" w:hAnsi="Arial" w:cs="Arial"/>
          <w:bCs/>
          <w:iCs/>
          <w:sz w:val="22"/>
          <w:szCs w:val="22"/>
        </w:rPr>
      </w:pPr>
    </w:p>
    <w:p w:rsidR="009E29B2" w:rsidRPr="009E29B2" w:rsidRDefault="009E29B2" w:rsidP="009E29B2">
      <w:pPr>
        <w:pStyle w:val="ListParagraph"/>
        <w:ind w:left="1080"/>
        <w:rPr>
          <w:rFonts w:ascii="Arial" w:hAnsi="Arial" w:cs="Arial"/>
          <w:bCs/>
          <w:iCs/>
          <w:sz w:val="22"/>
          <w:szCs w:val="22"/>
        </w:rPr>
      </w:pPr>
      <w:r>
        <w:rPr>
          <w:rFonts w:ascii="Arial" w:hAnsi="Arial" w:cs="Arial"/>
          <w:bCs/>
          <w:iCs/>
          <w:sz w:val="22"/>
          <w:szCs w:val="22"/>
        </w:rPr>
        <w:t>Scott and Mike provided</w:t>
      </w:r>
      <w:r w:rsidRPr="009E29B2">
        <w:rPr>
          <w:rFonts w:ascii="Arial" w:hAnsi="Arial" w:cs="Arial"/>
          <w:bCs/>
          <w:iCs/>
          <w:sz w:val="22"/>
          <w:szCs w:val="22"/>
        </w:rPr>
        <w:t xml:space="preserve"> an update on the 2018-2019 Budget (assumptions and projections).  </w:t>
      </w:r>
    </w:p>
    <w:p w:rsidR="00143264" w:rsidRPr="00143264" w:rsidRDefault="00143264" w:rsidP="00143264">
      <w:pPr>
        <w:pStyle w:val="ListParagraph"/>
        <w:tabs>
          <w:tab w:val="left" w:pos="1080"/>
        </w:tabs>
        <w:ind w:left="1080"/>
        <w:rPr>
          <w:rFonts w:ascii="Arial" w:hAnsi="Arial" w:cs="Arial"/>
          <w:sz w:val="22"/>
          <w:szCs w:val="22"/>
        </w:rPr>
      </w:pPr>
    </w:p>
    <w:p w:rsidR="00143264" w:rsidRDefault="00143264" w:rsidP="00143264">
      <w:pPr>
        <w:pStyle w:val="ListParagraph"/>
        <w:numPr>
          <w:ilvl w:val="0"/>
          <w:numId w:val="21"/>
        </w:numPr>
        <w:tabs>
          <w:tab w:val="left" w:pos="1080"/>
        </w:tabs>
        <w:rPr>
          <w:rFonts w:ascii="Arial" w:hAnsi="Arial" w:cs="Arial"/>
          <w:sz w:val="22"/>
          <w:szCs w:val="22"/>
        </w:rPr>
      </w:pPr>
      <w:r w:rsidRPr="00143264">
        <w:rPr>
          <w:rFonts w:ascii="Arial" w:hAnsi="Arial" w:cs="Arial"/>
          <w:sz w:val="22"/>
          <w:szCs w:val="22"/>
        </w:rPr>
        <w:t>Capital Building Project (Phase I) – Information/</w:t>
      </w:r>
      <w:r>
        <w:rPr>
          <w:rFonts w:ascii="Arial" w:hAnsi="Arial" w:cs="Arial"/>
          <w:sz w:val="22"/>
          <w:szCs w:val="22"/>
        </w:rPr>
        <w:t>Discussion</w:t>
      </w:r>
    </w:p>
    <w:p w:rsidR="009E29B2" w:rsidRDefault="009E29B2" w:rsidP="009E29B2">
      <w:pPr>
        <w:pStyle w:val="ListParagraph"/>
        <w:ind w:left="1080"/>
        <w:rPr>
          <w:rFonts w:ascii="Arial" w:hAnsi="Arial" w:cs="Arial"/>
          <w:bCs/>
          <w:iCs/>
          <w:sz w:val="22"/>
          <w:szCs w:val="22"/>
        </w:rPr>
      </w:pPr>
    </w:p>
    <w:p w:rsidR="009E29B2" w:rsidRPr="009E29B2" w:rsidRDefault="009E29B2" w:rsidP="009E29B2">
      <w:pPr>
        <w:pStyle w:val="ListParagraph"/>
        <w:ind w:left="1080"/>
        <w:rPr>
          <w:rFonts w:ascii="Arial" w:hAnsi="Arial" w:cs="Arial"/>
          <w:bCs/>
          <w:iCs/>
          <w:sz w:val="22"/>
          <w:szCs w:val="22"/>
        </w:rPr>
      </w:pPr>
      <w:r>
        <w:rPr>
          <w:rFonts w:ascii="Arial" w:hAnsi="Arial" w:cs="Arial"/>
          <w:bCs/>
          <w:iCs/>
          <w:sz w:val="22"/>
          <w:szCs w:val="22"/>
        </w:rPr>
        <w:t>Mike and Scott offered</w:t>
      </w:r>
      <w:r w:rsidRPr="009E29B2">
        <w:rPr>
          <w:rFonts w:ascii="Arial" w:hAnsi="Arial" w:cs="Arial"/>
          <w:bCs/>
          <w:iCs/>
          <w:sz w:val="22"/>
          <w:szCs w:val="22"/>
        </w:rPr>
        <w:t xml:space="preserve"> a status update on Phase I of the Capital Building Project.  </w:t>
      </w:r>
    </w:p>
    <w:p w:rsidR="00143264" w:rsidRDefault="00143264" w:rsidP="00143264">
      <w:pPr>
        <w:pStyle w:val="ListParagraph"/>
        <w:tabs>
          <w:tab w:val="left" w:pos="1080"/>
        </w:tabs>
        <w:ind w:left="1080"/>
        <w:rPr>
          <w:rFonts w:ascii="Arial" w:hAnsi="Arial" w:cs="Arial"/>
          <w:sz w:val="22"/>
          <w:szCs w:val="22"/>
        </w:rPr>
      </w:pPr>
    </w:p>
    <w:p w:rsidR="009E29B2" w:rsidRPr="009E29B2" w:rsidRDefault="00143264" w:rsidP="009E29B2">
      <w:pPr>
        <w:pStyle w:val="ListParagraph"/>
        <w:numPr>
          <w:ilvl w:val="0"/>
          <w:numId w:val="21"/>
        </w:numPr>
        <w:tabs>
          <w:tab w:val="left" w:pos="1080"/>
        </w:tabs>
        <w:rPr>
          <w:rFonts w:ascii="Arial" w:hAnsi="Arial" w:cs="Arial"/>
          <w:sz w:val="22"/>
          <w:szCs w:val="22"/>
        </w:rPr>
      </w:pPr>
      <w:r w:rsidRPr="00143264">
        <w:rPr>
          <w:rFonts w:ascii="Arial" w:hAnsi="Arial" w:cs="Arial"/>
          <w:sz w:val="22"/>
          <w:szCs w:val="22"/>
        </w:rPr>
        <w:t>Bus Vote:  Scott Mahardy – Information/Discussion</w:t>
      </w:r>
    </w:p>
    <w:p w:rsidR="009E29B2" w:rsidRPr="009E29B2" w:rsidRDefault="009E29B2" w:rsidP="009E29B2">
      <w:pPr>
        <w:pStyle w:val="ListParagraph"/>
        <w:ind w:left="1080"/>
        <w:rPr>
          <w:rFonts w:ascii="Arial" w:hAnsi="Arial" w:cs="Arial"/>
          <w:bCs/>
          <w:iCs/>
          <w:sz w:val="22"/>
          <w:szCs w:val="22"/>
        </w:rPr>
      </w:pPr>
    </w:p>
    <w:p w:rsidR="0006668E" w:rsidRDefault="009E29B2" w:rsidP="00937B29">
      <w:pPr>
        <w:pStyle w:val="ListParagraph"/>
        <w:spacing w:after="0"/>
        <w:ind w:left="1080"/>
        <w:rPr>
          <w:rFonts w:ascii="Arial" w:hAnsi="Arial" w:cs="Arial"/>
          <w:bCs/>
          <w:iCs/>
          <w:sz w:val="22"/>
          <w:szCs w:val="22"/>
        </w:rPr>
      </w:pPr>
      <w:r>
        <w:rPr>
          <w:rFonts w:ascii="Arial" w:hAnsi="Arial" w:cs="Arial"/>
          <w:bCs/>
          <w:iCs/>
          <w:sz w:val="22"/>
          <w:szCs w:val="22"/>
        </w:rPr>
        <w:t xml:space="preserve">Scott </w:t>
      </w:r>
      <w:r w:rsidRPr="009E29B2">
        <w:rPr>
          <w:rFonts w:ascii="Arial" w:hAnsi="Arial" w:cs="Arial"/>
          <w:bCs/>
          <w:iCs/>
          <w:sz w:val="22"/>
          <w:szCs w:val="22"/>
        </w:rPr>
        <w:t>provide</w:t>
      </w:r>
      <w:r>
        <w:rPr>
          <w:rFonts w:ascii="Arial" w:hAnsi="Arial" w:cs="Arial"/>
          <w:bCs/>
          <w:iCs/>
          <w:sz w:val="22"/>
          <w:szCs w:val="22"/>
        </w:rPr>
        <w:t>d</w:t>
      </w:r>
      <w:r w:rsidRPr="009E29B2">
        <w:rPr>
          <w:rFonts w:ascii="Arial" w:hAnsi="Arial" w:cs="Arial"/>
          <w:bCs/>
          <w:iCs/>
          <w:sz w:val="22"/>
          <w:szCs w:val="22"/>
        </w:rPr>
        <w:t xml:space="preserve"> information on the annual bus purchase/vote.</w:t>
      </w:r>
    </w:p>
    <w:p w:rsidR="00937B29" w:rsidRPr="00937B29" w:rsidRDefault="00937B29" w:rsidP="00937B29">
      <w:pPr>
        <w:pStyle w:val="ListParagraph"/>
        <w:spacing w:after="0"/>
        <w:ind w:left="1080"/>
        <w:rPr>
          <w:rFonts w:ascii="Arial" w:hAnsi="Arial" w:cs="Arial"/>
          <w:bCs/>
          <w:iCs/>
          <w:sz w:val="22"/>
          <w:szCs w:val="22"/>
        </w:rPr>
      </w:pPr>
    </w:p>
    <w:p w:rsidR="00EE55EF" w:rsidRDefault="00584E90" w:rsidP="002C1776">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2C1776">
      <w:pPr>
        <w:spacing w:after="0"/>
        <w:rPr>
          <w:rFonts w:ascii="Arial" w:hAnsi="Arial" w:cs="Arial"/>
          <w:sz w:val="22"/>
          <w:szCs w:val="22"/>
        </w:rPr>
      </w:pPr>
    </w:p>
    <w:p w:rsidR="00143264" w:rsidRPr="00143264" w:rsidRDefault="00143264" w:rsidP="00143264">
      <w:pPr>
        <w:pStyle w:val="ListParagraph"/>
        <w:numPr>
          <w:ilvl w:val="0"/>
          <w:numId w:val="18"/>
        </w:numPr>
        <w:tabs>
          <w:tab w:val="left" w:pos="1080"/>
          <w:tab w:val="left" w:pos="1260"/>
        </w:tabs>
        <w:rPr>
          <w:rFonts w:ascii="Arial" w:hAnsi="Arial" w:cs="Arial"/>
          <w:sz w:val="22"/>
          <w:szCs w:val="22"/>
        </w:rPr>
      </w:pPr>
      <w:r w:rsidRPr="00143264">
        <w:rPr>
          <w:rFonts w:ascii="Arial" w:hAnsi="Arial" w:cs="Arial"/>
          <w:sz w:val="22"/>
          <w:szCs w:val="22"/>
        </w:rPr>
        <w:t>School Safety: Technology Integration, Futures Trainings: Michael Eiffe –  Information/Discussion</w:t>
      </w:r>
    </w:p>
    <w:p w:rsidR="00143264" w:rsidRPr="00143264" w:rsidRDefault="00143264" w:rsidP="00143264">
      <w:pPr>
        <w:pStyle w:val="ListParagraph"/>
        <w:tabs>
          <w:tab w:val="left" w:pos="1080"/>
          <w:tab w:val="left" w:pos="1260"/>
        </w:tabs>
        <w:ind w:left="1080"/>
        <w:rPr>
          <w:rFonts w:ascii="Arial" w:hAnsi="Arial" w:cs="Arial"/>
          <w:sz w:val="22"/>
          <w:szCs w:val="22"/>
        </w:rPr>
      </w:pPr>
      <w:r w:rsidRPr="00143264">
        <w:rPr>
          <w:rFonts w:ascii="Arial" w:hAnsi="Arial" w:cs="Arial"/>
          <w:sz w:val="22"/>
          <w:szCs w:val="22"/>
        </w:rPr>
        <w:t xml:space="preserve"> </w:t>
      </w:r>
    </w:p>
    <w:p w:rsidR="00143264" w:rsidRPr="00143264" w:rsidRDefault="00143264" w:rsidP="00143264">
      <w:pPr>
        <w:pStyle w:val="ListParagraph"/>
        <w:numPr>
          <w:ilvl w:val="0"/>
          <w:numId w:val="18"/>
        </w:numPr>
        <w:tabs>
          <w:tab w:val="left" w:pos="1080"/>
          <w:tab w:val="left" w:pos="1260"/>
        </w:tabs>
        <w:rPr>
          <w:rFonts w:ascii="Arial" w:hAnsi="Arial" w:cs="Arial"/>
          <w:sz w:val="22"/>
          <w:szCs w:val="22"/>
        </w:rPr>
      </w:pPr>
      <w:r w:rsidRPr="00143264">
        <w:rPr>
          <w:rFonts w:ascii="Arial" w:hAnsi="Arial" w:cs="Arial"/>
          <w:sz w:val="22"/>
          <w:szCs w:val="22"/>
        </w:rPr>
        <w:t>Probationary Reviews on May 1, 2018 at 5:15 p.m. and May 15, 2018 at 6:00 p.m.:  Jason Clark – Information/Discussion</w:t>
      </w:r>
    </w:p>
    <w:p w:rsidR="00143264" w:rsidRPr="00143264" w:rsidRDefault="00143264" w:rsidP="00143264">
      <w:pPr>
        <w:pStyle w:val="ListParagraph"/>
        <w:tabs>
          <w:tab w:val="left" w:pos="1080"/>
          <w:tab w:val="left" w:pos="1260"/>
        </w:tabs>
        <w:ind w:left="1080"/>
        <w:rPr>
          <w:rFonts w:ascii="Arial" w:hAnsi="Arial" w:cs="Arial"/>
          <w:sz w:val="22"/>
          <w:szCs w:val="22"/>
        </w:rPr>
      </w:pPr>
    </w:p>
    <w:p w:rsidR="00143264" w:rsidRDefault="00143264" w:rsidP="00143264">
      <w:pPr>
        <w:pStyle w:val="ListParagraph"/>
        <w:numPr>
          <w:ilvl w:val="0"/>
          <w:numId w:val="18"/>
        </w:numPr>
        <w:tabs>
          <w:tab w:val="left" w:pos="1080"/>
          <w:tab w:val="left" w:pos="1260"/>
        </w:tabs>
        <w:rPr>
          <w:rFonts w:ascii="Arial" w:hAnsi="Arial" w:cs="Arial"/>
          <w:sz w:val="22"/>
          <w:szCs w:val="22"/>
        </w:rPr>
      </w:pPr>
      <w:r w:rsidRPr="00143264">
        <w:rPr>
          <w:rFonts w:ascii="Arial" w:hAnsi="Arial" w:cs="Arial"/>
          <w:sz w:val="22"/>
          <w:szCs w:val="22"/>
        </w:rPr>
        <w:t>It is recommended, per the attached resolution, that the Budget, Bus and Annual Election be held on Tuesday, May 15, 2018 for the purpose of electing three (3) members to the Board of Education and to vote upon the proposed school propositions be approved.  The time and place of the Budget, Bus and Annual Election will be from 12:00 noon to 9:00 p.m. on May 15, 2018 at the Chittenango Middle School.  Petitions are available from the District Clerk beginning March 1, 2018, and must be filed in accordance with the established rules no later than Monday, April 16, 2018 at 5:00 p.m.  The following vacancies are to be filled:  three (3) three-year terms currently held by James Boswell, Daniel E. Mayer and Russell E. Wehner.  A Budget Information Meeting (Public Hearing) will be held at 6:00 p.m. on Tuesday, March 27, 2018 at the Chittenango Middle School</w:t>
      </w:r>
      <w:r>
        <w:rPr>
          <w:rFonts w:ascii="Arial" w:hAnsi="Arial" w:cs="Arial"/>
          <w:sz w:val="22"/>
          <w:szCs w:val="22"/>
        </w:rPr>
        <w:t xml:space="preserve"> Choral Room.  Discussion/Action</w:t>
      </w:r>
    </w:p>
    <w:p w:rsidR="00143264" w:rsidRDefault="00143264" w:rsidP="00143264">
      <w:pPr>
        <w:pStyle w:val="ListParagraph"/>
        <w:tabs>
          <w:tab w:val="left" w:pos="1080"/>
          <w:tab w:val="left" w:pos="1260"/>
        </w:tabs>
        <w:ind w:left="1080"/>
        <w:rPr>
          <w:rFonts w:ascii="Arial" w:hAnsi="Arial" w:cs="Arial"/>
          <w:sz w:val="22"/>
          <w:szCs w:val="22"/>
        </w:rPr>
      </w:pPr>
    </w:p>
    <w:p w:rsidR="00143264" w:rsidRPr="00C31932" w:rsidRDefault="00143264" w:rsidP="00143264">
      <w:pPr>
        <w:pStyle w:val="ListParagraph"/>
        <w:tabs>
          <w:tab w:val="left" w:pos="1080"/>
          <w:tab w:val="left" w:pos="1260"/>
        </w:tabs>
        <w:spacing w:after="0"/>
        <w:ind w:left="108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36089">
        <w:rPr>
          <w:rFonts w:ascii="Arial" w:hAnsi="Arial" w:cs="Arial"/>
          <w:sz w:val="22"/>
          <w:szCs w:val="22"/>
        </w:rPr>
        <w:t>Mayer</w:t>
      </w:r>
      <w:r w:rsidRPr="0018553A">
        <w:rPr>
          <w:rFonts w:ascii="Arial" w:hAnsi="Arial" w:cs="Arial"/>
          <w:sz w:val="22"/>
          <w:szCs w:val="22"/>
        </w:rPr>
        <w:t xml:space="preserve">, seconded by </w:t>
      </w:r>
      <w:r w:rsidR="00A36089">
        <w:rPr>
          <w:rFonts w:ascii="Arial" w:hAnsi="Arial" w:cs="Arial"/>
          <w:sz w:val="22"/>
          <w:szCs w:val="22"/>
        </w:rPr>
        <w:t>Austin</w:t>
      </w:r>
      <w:r>
        <w:rPr>
          <w:rFonts w:ascii="Arial" w:hAnsi="Arial" w:cs="Arial"/>
          <w:sz w:val="22"/>
          <w:szCs w:val="22"/>
        </w:rPr>
        <w:t xml:space="preserve"> </w:t>
      </w:r>
      <w:r w:rsidRPr="00C31932">
        <w:rPr>
          <w:rFonts w:ascii="Arial" w:hAnsi="Arial" w:cs="Arial"/>
          <w:sz w:val="22"/>
          <w:szCs w:val="22"/>
        </w:rPr>
        <w:t>to approve.</w:t>
      </w:r>
    </w:p>
    <w:p w:rsidR="00143264" w:rsidRPr="00C31932" w:rsidRDefault="00143264" w:rsidP="00143264">
      <w:pPr>
        <w:pStyle w:val="ListParagraph"/>
        <w:tabs>
          <w:tab w:val="left" w:pos="1080"/>
          <w:tab w:val="left" w:pos="1260"/>
        </w:tabs>
        <w:spacing w:after="0"/>
        <w:ind w:left="1080"/>
        <w:rPr>
          <w:rFonts w:ascii="Arial" w:hAnsi="Arial" w:cs="Arial"/>
          <w:sz w:val="22"/>
          <w:szCs w:val="22"/>
        </w:rPr>
      </w:pPr>
    </w:p>
    <w:p w:rsidR="00143264" w:rsidRDefault="00143264" w:rsidP="00143264">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Pr>
          <w:rFonts w:ascii="Arial" w:hAnsi="Arial" w:cs="Arial"/>
          <w:bCs/>
          <w:sz w:val="22"/>
          <w:szCs w:val="22"/>
        </w:rPr>
        <w:t xml:space="preserve"> </w:t>
      </w:r>
      <w:r w:rsidR="00A36089">
        <w:rPr>
          <w:rFonts w:ascii="Arial" w:hAnsi="Arial" w:cs="Arial"/>
          <w:bCs/>
          <w:sz w:val="22"/>
          <w:szCs w:val="22"/>
        </w:rPr>
        <w:t>9</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p>
    <w:p w:rsidR="00937B29" w:rsidRDefault="00937B29" w:rsidP="00937B29">
      <w:pPr>
        <w:tabs>
          <w:tab w:val="left" w:pos="1080"/>
        </w:tabs>
        <w:spacing w:after="0"/>
        <w:rPr>
          <w:rFonts w:ascii="Arial" w:hAnsi="Arial" w:cs="Arial"/>
          <w:sz w:val="22"/>
          <w:szCs w:val="22"/>
        </w:rPr>
      </w:pPr>
    </w:p>
    <w:p w:rsidR="00A36089" w:rsidRDefault="00A36089" w:rsidP="00937B29">
      <w:pPr>
        <w:tabs>
          <w:tab w:val="left" w:pos="1080"/>
        </w:tabs>
        <w:spacing w:after="0"/>
        <w:rPr>
          <w:rFonts w:ascii="Arial" w:hAnsi="Arial" w:cs="Arial"/>
          <w:sz w:val="22"/>
          <w:szCs w:val="22"/>
        </w:rPr>
      </w:pPr>
    </w:p>
    <w:p w:rsidR="00A36089" w:rsidRDefault="00A36089" w:rsidP="00937B29">
      <w:pPr>
        <w:tabs>
          <w:tab w:val="left" w:pos="1080"/>
        </w:tabs>
        <w:spacing w:after="0"/>
        <w:rPr>
          <w:rFonts w:ascii="Arial" w:hAnsi="Arial" w:cs="Arial"/>
          <w:sz w:val="22"/>
          <w:szCs w:val="22"/>
        </w:rPr>
      </w:pPr>
    </w:p>
    <w:p w:rsidR="00A36089" w:rsidRDefault="00A36089" w:rsidP="00937B29">
      <w:pPr>
        <w:tabs>
          <w:tab w:val="left" w:pos="1080"/>
        </w:tabs>
        <w:spacing w:after="0"/>
        <w:rPr>
          <w:rFonts w:ascii="Arial" w:hAnsi="Arial" w:cs="Arial"/>
          <w:sz w:val="22"/>
          <w:szCs w:val="22"/>
        </w:rPr>
      </w:pPr>
    </w:p>
    <w:p w:rsidR="00A36089" w:rsidRDefault="00A36089" w:rsidP="00937B29">
      <w:pPr>
        <w:tabs>
          <w:tab w:val="left" w:pos="1080"/>
        </w:tabs>
        <w:spacing w:after="0"/>
        <w:rPr>
          <w:rFonts w:ascii="Arial" w:hAnsi="Arial" w:cs="Arial"/>
          <w:sz w:val="22"/>
          <w:szCs w:val="22"/>
        </w:rPr>
      </w:pPr>
    </w:p>
    <w:p w:rsidR="00A36089" w:rsidRPr="00143264" w:rsidRDefault="00A36089" w:rsidP="00937B29">
      <w:pPr>
        <w:tabs>
          <w:tab w:val="left" w:pos="1080"/>
        </w:tabs>
        <w:spacing w:after="0"/>
        <w:rPr>
          <w:rFonts w:ascii="Arial" w:hAnsi="Arial" w:cs="Arial"/>
          <w:sz w:val="22"/>
          <w:szCs w:val="22"/>
        </w:rPr>
      </w:pPr>
    </w:p>
    <w:p w:rsidR="00143264" w:rsidRDefault="00143264" w:rsidP="00143264">
      <w:pPr>
        <w:pStyle w:val="ListParagraph"/>
        <w:numPr>
          <w:ilvl w:val="0"/>
          <w:numId w:val="18"/>
        </w:numPr>
        <w:tabs>
          <w:tab w:val="left" w:pos="1080"/>
          <w:tab w:val="left" w:pos="1260"/>
        </w:tabs>
        <w:rPr>
          <w:rFonts w:ascii="Arial" w:hAnsi="Arial" w:cs="Arial"/>
          <w:sz w:val="22"/>
          <w:szCs w:val="22"/>
        </w:rPr>
      </w:pPr>
      <w:r w:rsidRPr="00143264">
        <w:rPr>
          <w:rFonts w:ascii="Arial" w:hAnsi="Arial" w:cs="Arial"/>
          <w:sz w:val="22"/>
          <w:szCs w:val="22"/>
        </w:rPr>
        <w:lastRenderedPageBreak/>
        <w:t>It is recommended that the attached 2018-2019</w:t>
      </w:r>
      <w:r>
        <w:rPr>
          <w:rFonts w:ascii="Arial" w:hAnsi="Arial" w:cs="Arial"/>
          <w:sz w:val="22"/>
          <w:szCs w:val="22"/>
        </w:rPr>
        <w:t xml:space="preserve"> School Calendar be approved.</w:t>
      </w:r>
    </w:p>
    <w:p w:rsidR="00143264" w:rsidRPr="00143264" w:rsidRDefault="00143264" w:rsidP="00143264">
      <w:pPr>
        <w:pStyle w:val="ListParagraph"/>
        <w:tabs>
          <w:tab w:val="left" w:pos="1080"/>
          <w:tab w:val="left" w:pos="1260"/>
        </w:tabs>
        <w:ind w:left="1080"/>
        <w:rPr>
          <w:rFonts w:ascii="Arial" w:hAnsi="Arial" w:cs="Arial"/>
          <w:sz w:val="22"/>
          <w:szCs w:val="22"/>
        </w:rPr>
      </w:pPr>
      <w:r w:rsidRPr="00143264">
        <w:rPr>
          <w:rFonts w:ascii="Arial" w:hAnsi="Arial" w:cs="Arial"/>
          <w:sz w:val="22"/>
          <w:szCs w:val="22"/>
        </w:rPr>
        <w:t xml:space="preserve">Michael Eiffe - Discussion/Action  </w:t>
      </w:r>
    </w:p>
    <w:p w:rsidR="00143264" w:rsidRPr="00143264" w:rsidRDefault="00143264" w:rsidP="00143264">
      <w:pPr>
        <w:pStyle w:val="ListParagraph"/>
        <w:tabs>
          <w:tab w:val="left" w:pos="1080"/>
          <w:tab w:val="left" w:pos="1260"/>
        </w:tabs>
        <w:ind w:left="1080"/>
        <w:rPr>
          <w:rFonts w:ascii="Arial" w:hAnsi="Arial" w:cs="Arial"/>
          <w:sz w:val="22"/>
          <w:szCs w:val="22"/>
        </w:rPr>
      </w:pPr>
    </w:p>
    <w:p w:rsidR="000B593F" w:rsidRPr="00C31932" w:rsidRDefault="000B593F" w:rsidP="000B593F">
      <w:pPr>
        <w:pStyle w:val="ListParagraph"/>
        <w:tabs>
          <w:tab w:val="left" w:pos="1080"/>
          <w:tab w:val="left" w:pos="1260"/>
        </w:tabs>
        <w:spacing w:after="0"/>
        <w:ind w:left="108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36089">
        <w:rPr>
          <w:rFonts w:ascii="Arial" w:hAnsi="Arial" w:cs="Arial"/>
          <w:sz w:val="22"/>
          <w:szCs w:val="22"/>
        </w:rPr>
        <w:t>Gibbons</w:t>
      </w:r>
      <w:r w:rsidRPr="0018553A">
        <w:rPr>
          <w:rFonts w:ascii="Arial" w:hAnsi="Arial" w:cs="Arial"/>
          <w:sz w:val="22"/>
          <w:szCs w:val="22"/>
        </w:rPr>
        <w:t xml:space="preserve">, seconded by </w:t>
      </w:r>
      <w:r w:rsidR="00A36089">
        <w:rPr>
          <w:rFonts w:ascii="Arial" w:hAnsi="Arial" w:cs="Arial"/>
          <w:sz w:val="22"/>
          <w:szCs w:val="22"/>
        </w:rPr>
        <w:t>Austin</w:t>
      </w:r>
      <w:r>
        <w:rPr>
          <w:rFonts w:ascii="Arial" w:hAnsi="Arial" w:cs="Arial"/>
          <w:sz w:val="22"/>
          <w:szCs w:val="22"/>
        </w:rPr>
        <w:t xml:space="preserve"> </w:t>
      </w:r>
      <w:r w:rsidRPr="00C31932">
        <w:rPr>
          <w:rFonts w:ascii="Arial" w:hAnsi="Arial" w:cs="Arial"/>
          <w:sz w:val="22"/>
          <w:szCs w:val="22"/>
        </w:rPr>
        <w:t>to approve.</w:t>
      </w:r>
    </w:p>
    <w:p w:rsidR="000B593F" w:rsidRPr="00C31932" w:rsidRDefault="000B593F" w:rsidP="000B593F">
      <w:pPr>
        <w:pStyle w:val="ListParagraph"/>
        <w:tabs>
          <w:tab w:val="left" w:pos="1080"/>
          <w:tab w:val="left" w:pos="1260"/>
        </w:tabs>
        <w:spacing w:after="0"/>
        <w:ind w:left="1080"/>
        <w:rPr>
          <w:rFonts w:ascii="Arial" w:hAnsi="Arial" w:cs="Arial"/>
          <w:sz w:val="22"/>
          <w:szCs w:val="22"/>
        </w:rPr>
      </w:pPr>
    </w:p>
    <w:p w:rsidR="00B577E2" w:rsidRDefault="000B593F" w:rsidP="00937B29">
      <w:pPr>
        <w:tabs>
          <w:tab w:val="left" w:pos="1080"/>
        </w:tabs>
        <w:spacing w:after="0"/>
        <w:ind w:left="108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AYES –</w:t>
      </w:r>
      <w:r w:rsidR="00143264">
        <w:rPr>
          <w:rFonts w:ascii="Arial" w:hAnsi="Arial" w:cs="Arial"/>
          <w:bCs/>
          <w:sz w:val="22"/>
          <w:szCs w:val="22"/>
        </w:rPr>
        <w:t xml:space="preserve"> </w:t>
      </w:r>
      <w:r w:rsidR="00A36089">
        <w:rPr>
          <w:rFonts w:ascii="Arial" w:hAnsi="Arial" w:cs="Arial"/>
          <w:bCs/>
          <w:sz w:val="22"/>
          <w:szCs w:val="22"/>
        </w:rPr>
        <w:t>9</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002C1776" w:rsidRPr="002C1776">
        <w:rPr>
          <w:rFonts w:ascii="Arial" w:hAnsi="Arial" w:cs="Arial"/>
          <w:sz w:val="22"/>
          <w:szCs w:val="22"/>
        </w:rPr>
        <w:t xml:space="preserve"> </w:t>
      </w:r>
    </w:p>
    <w:p w:rsidR="00937B29" w:rsidRPr="00B577E2" w:rsidRDefault="00937B29" w:rsidP="00937B29">
      <w:pPr>
        <w:tabs>
          <w:tab w:val="left" w:pos="1080"/>
        </w:tabs>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School Safety Updates – Amoured One, March 14, 2018 Staff Training, SRO, Emergency Responder Collaboration</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Assemblyman Magee, February 16 Visit</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Marine Corp Educator Workshop</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NYSCOSS Winter Institute and Lobby Day on March 4-6, 2018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NYSSBA 99</w:t>
      </w:r>
      <w:r w:rsidRPr="00C56C70">
        <w:rPr>
          <w:rFonts w:ascii="Arial" w:eastAsia="Times New Roman" w:hAnsi="Arial" w:cs="Arial"/>
          <w:bCs/>
          <w:sz w:val="22"/>
          <w:szCs w:val="22"/>
          <w:vertAlign w:val="superscript"/>
        </w:rPr>
        <w:t>th</w:t>
      </w:r>
      <w:r w:rsidRPr="00C56C70">
        <w:rPr>
          <w:rFonts w:ascii="Arial" w:eastAsia="Times New Roman" w:hAnsi="Arial" w:cs="Arial"/>
          <w:bCs/>
          <w:sz w:val="22"/>
          <w:szCs w:val="22"/>
        </w:rPr>
        <w:t xml:space="preserve"> Annual Convention in New York City, NY on October 25-27, 2018</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0412A1" w:rsidRDefault="00C56C70" w:rsidP="000412A1">
      <w:pPr>
        <w:widowControl w:val="0"/>
        <w:numPr>
          <w:ilvl w:val="0"/>
          <w:numId w:val="22"/>
        </w:numPr>
        <w:tabs>
          <w:tab w:val="left" w:pos="108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Public Budget Presentation on March 27, 2018 </w:t>
      </w:r>
      <w:r w:rsidR="000412A1">
        <w:rPr>
          <w:rFonts w:ascii="Arial" w:eastAsia="Times New Roman" w:hAnsi="Arial" w:cs="Arial"/>
          <w:bCs/>
          <w:sz w:val="22"/>
          <w:szCs w:val="22"/>
        </w:rPr>
        <w:t xml:space="preserve">at 6:00 p.m. in the Chittenango </w:t>
      </w:r>
      <w:r w:rsidRPr="000412A1">
        <w:rPr>
          <w:rFonts w:ascii="Arial" w:eastAsia="Times New Roman" w:hAnsi="Arial" w:cs="Arial"/>
          <w:bCs/>
          <w:sz w:val="22"/>
          <w:szCs w:val="22"/>
        </w:rPr>
        <w:t xml:space="preserve">Middle School Music Room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Next BOE Meeting on Tuesday, March 27, 2018 at Chittenango Middle School at 6:30 p.m.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Music In Our Schools Month (MIOS)</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Athletic Accomplishments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Science Olympiad Competitions, Robotics, STEM Activities</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Spring musical </w:t>
      </w:r>
      <w:r w:rsidRPr="00C56C70">
        <w:rPr>
          <w:rFonts w:ascii="Arial" w:eastAsia="Times New Roman" w:hAnsi="Arial" w:cs="Arial"/>
          <w:bCs/>
          <w:sz w:val="22"/>
          <w:szCs w:val="22"/>
          <w:u w:val="single"/>
        </w:rPr>
        <w:t>Fiddler on the Roof</w:t>
      </w:r>
      <w:r w:rsidRPr="00C56C70">
        <w:rPr>
          <w:rFonts w:ascii="Arial" w:eastAsia="Times New Roman" w:hAnsi="Arial" w:cs="Arial"/>
          <w:bCs/>
          <w:sz w:val="22"/>
          <w:szCs w:val="22"/>
        </w:rPr>
        <w:t xml:space="preserve"> on April 5-6, 2018 at 7:00 p.m. and on April 7, 2018 at 2:00 p.m. and 7:00 p.m.</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2018 OCM BOCES Annual Meeting on April 4, 2018 at the Thompson Road, Henry CTE Building at 6:00 p.m.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P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OCM BOCES Annual Budget Meeting on April 16, 2018 at 7:00 a.m. </w:t>
      </w:r>
    </w:p>
    <w:p w:rsidR="00C56C70" w:rsidRPr="00C56C70" w:rsidRDefault="00C56C70" w:rsidP="00C56C70">
      <w:pPr>
        <w:widowControl w:val="0"/>
        <w:tabs>
          <w:tab w:val="left" w:pos="720"/>
        </w:tabs>
        <w:autoSpaceDE w:val="0"/>
        <w:autoSpaceDN w:val="0"/>
        <w:adjustRightInd w:val="0"/>
        <w:spacing w:after="0"/>
        <w:rPr>
          <w:rFonts w:ascii="Arial" w:eastAsia="Times New Roman" w:hAnsi="Arial" w:cs="Arial"/>
          <w:bCs/>
          <w:sz w:val="22"/>
          <w:szCs w:val="22"/>
        </w:rPr>
      </w:pPr>
    </w:p>
    <w:p w:rsidR="00C56C70" w:rsidRDefault="00C56C70" w:rsidP="00C56C7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C56C70">
        <w:rPr>
          <w:rFonts w:ascii="Arial" w:eastAsia="Times New Roman" w:hAnsi="Arial" w:cs="Arial"/>
          <w:bCs/>
          <w:sz w:val="22"/>
          <w:szCs w:val="22"/>
        </w:rPr>
        <w:t xml:space="preserve">District Volleyball Tournament:  April 13, 2018  </w:t>
      </w:r>
    </w:p>
    <w:p w:rsidR="00937B29" w:rsidRDefault="00937B29" w:rsidP="00937B29">
      <w:pPr>
        <w:widowControl w:val="0"/>
        <w:tabs>
          <w:tab w:val="left" w:pos="720"/>
        </w:tabs>
        <w:autoSpaceDE w:val="0"/>
        <w:autoSpaceDN w:val="0"/>
        <w:adjustRightInd w:val="0"/>
        <w:spacing w:after="0"/>
        <w:rPr>
          <w:rFonts w:ascii="Arial" w:eastAsia="Times New Roman" w:hAnsi="Arial" w:cs="Arial"/>
          <w:bCs/>
          <w:sz w:val="22"/>
          <w:szCs w:val="22"/>
        </w:rPr>
      </w:pPr>
    </w:p>
    <w:p w:rsidR="00937B29" w:rsidRPr="00C56C70" w:rsidRDefault="00937B29" w:rsidP="00937B29">
      <w:pPr>
        <w:widowControl w:val="0"/>
        <w:tabs>
          <w:tab w:val="left" w:pos="720"/>
        </w:tabs>
        <w:autoSpaceDE w:val="0"/>
        <w:autoSpaceDN w:val="0"/>
        <w:adjustRightInd w:val="0"/>
        <w:spacing w:after="0"/>
        <w:rPr>
          <w:rFonts w:ascii="Arial" w:eastAsia="Times New Roman" w:hAnsi="Arial" w:cs="Arial"/>
          <w:bCs/>
          <w:sz w:val="22"/>
          <w:szCs w:val="22"/>
        </w:rPr>
      </w:pPr>
    </w:p>
    <w:p w:rsidR="00370697" w:rsidRPr="00603751" w:rsidRDefault="00370697" w:rsidP="009E4931">
      <w:pPr>
        <w:widowControl w:val="0"/>
        <w:tabs>
          <w:tab w:val="left" w:pos="720"/>
        </w:tabs>
        <w:autoSpaceDE w:val="0"/>
        <w:autoSpaceDN w:val="0"/>
        <w:adjustRightInd w:val="0"/>
        <w:spacing w:after="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lastRenderedPageBreak/>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7550D3" w:rsidRDefault="00D76A61" w:rsidP="00875AEC">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DA3CFB" w:rsidRPr="00D83FF1" w:rsidRDefault="00DA3CFB"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451F21"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36089">
        <w:rPr>
          <w:rFonts w:ascii="Arial" w:hAnsi="Arial" w:cs="Arial"/>
          <w:sz w:val="22"/>
          <w:szCs w:val="22"/>
        </w:rPr>
        <w:t>Gibbons</w:t>
      </w:r>
      <w:r w:rsidRPr="0018553A">
        <w:rPr>
          <w:rFonts w:ascii="Arial" w:hAnsi="Arial" w:cs="Arial"/>
          <w:sz w:val="22"/>
          <w:szCs w:val="22"/>
        </w:rPr>
        <w:t xml:space="preserve"> seconded by </w:t>
      </w:r>
      <w:r w:rsidR="00A36089">
        <w:rPr>
          <w:rFonts w:ascii="Arial" w:hAnsi="Arial" w:cs="Arial"/>
          <w:sz w:val="22"/>
          <w:szCs w:val="22"/>
        </w:rPr>
        <w:t>Gratien</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B577E2" w:rsidRPr="00B577E2" w:rsidRDefault="00B07DBE" w:rsidP="00DA3CFB">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0412A1" w:rsidRPr="000412A1" w:rsidRDefault="00B577E2"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0412A1">
        <w:rPr>
          <w:rFonts w:ascii="Arial" w:hAnsi="Arial" w:cs="Arial"/>
          <w:sz w:val="22"/>
          <w:szCs w:val="22"/>
        </w:rPr>
        <w:t>610421230</w:t>
      </w:r>
      <w:r w:rsidR="000412A1">
        <w:rPr>
          <w:rFonts w:ascii="Arial" w:hAnsi="Arial" w:cs="Arial"/>
          <w:sz w:val="22"/>
          <w:szCs w:val="22"/>
        </w:rPr>
        <w:tab/>
        <w:t>610354312</w:t>
      </w:r>
      <w:r w:rsidR="000412A1">
        <w:rPr>
          <w:rFonts w:ascii="Arial" w:hAnsi="Arial" w:cs="Arial"/>
          <w:sz w:val="22"/>
          <w:szCs w:val="22"/>
        </w:rPr>
        <w:tab/>
      </w:r>
      <w:r w:rsidR="000412A1" w:rsidRPr="000412A1">
        <w:rPr>
          <w:rFonts w:ascii="Arial" w:hAnsi="Arial" w:cs="Arial"/>
          <w:sz w:val="22"/>
          <w:szCs w:val="22"/>
        </w:rPr>
        <w:t>610397692</w:t>
      </w:r>
      <w:r w:rsidR="000412A1" w:rsidRPr="000412A1">
        <w:rPr>
          <w:rFonts w:ascii="Arial" w:hAnsi="Arial" w:cs="Arial"/>
          <w:color w:val="FF0000"/>
          <w:sz w:val="22"/>
          <w:szCs w:val="22"/>
        </w:rPr>
        <w:tab/>
      </w:r>
      <w:r w:rsidR="000412A1" w:rsidRPr="000412A1">
        <w:rPr>
          <w:rFonts w:ascii="Arial" w:hAnsi="Arial" w:cs="Arial"/>
          <w:sz w:val="22"/>
          <w:szCs w:val="22"/>
        </w:rPr>
        <w:t>610421109</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610408190</w:t>
      </w:r>
      <w:r w:rsidRPr="000412A1">
        <w:rPr>
          <w:rFonts w:ascii="Arial" w:hAnsi="Arial" w:cs="Arial"/>
          <w:sz w:val="22"/>
          <w:szCs w:val="22"/>
        </w:rPr>
        <w:tab/>
      </w:r>
      <w:r>
        <w:rPr>
          <w:rFonts w:ascii="Arial" w:hAnsi="Arial" w:cs="Arial"/>
          <w:sz w:val="22"/>
          <w:szCs w:val="22"/>
        </w:rPr>
        <w:t>610345853</w:t>
      </w:r>
      <w:r>
        <w:rPr>
          <w:rFonts w:ascii="Arial" w:hAnsi="Arial" w:cs="Arial"/>
          <w:sz w:val="22"/>
          <w:szCs w:val="22"/>
        </w:rPr>
        <w:tab/>
        <w:t>610402106</w:t>
      </w:r>
      <w:r>
        <w:rPr>
          <w:rFonts w:ascii="Arial" w:hAnsi="Arial" w:cs="Arial"/>
          <w:sz w:val="22"/>
          <w:szCs w:val="22"/>
        </w:rPr>
        <w:tab/>
      </w:r>
      <w:r w:rsidRPr="000412A1">
        <w:rPr>
          <w:rFonts w:ascii="Arial" w:hAnsi="Arial" w:cs="Arial"/>
          <w:sz w:val="22"/>
          <w:szCs w:val="22"/>
        </w:rPr>
        <w:t>610354867</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610419742</w:t>
      </w:r>
      <w:r w:rsidRPr="000412A1">
        <w:rPr>
          <w:rFonts w:ascii="Arial" w:hAnsi="Arial" w:cs="Arial"/>
          <w:sz w:val="22"/>
          <w:szCs w:val="22"/>
        </w:rPr>
        <w:tab/>
        <w:t>610379339</w:t>
      </w:r>
      <w:r w:rsidRPr="000412A1">
        <w:rPr>
          <w:rFonts w:ascii="Arial" w:hAnsi="Arial" w:cs="Arial"/>
          <w:sz w:val="22"/>
          <w:szCs w:val="22"/>
        </w:rPr>
        <w:tab/>
        <w:t>610387364</w:t>
      </w:r>
      <w:r w:rsidRPr="000412A1">
        <w:rPr>
          <w:rFonts w:ascii="Arial" w:hAnsi="Arial" w:cs="Arial"/>
          <w:sz w:val="22"/>
          <w:szCs w:val="22"/>
        </w:rPr>
        <w:tab/>
        <w:t>610329111</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610355446</w:t>
      </w:r>
      <w:r w:rsidRPr="000412A1">
        <w:rPr>
          <w:rFonts w:ascii="Arial" w:hAnsi="Arial" w:cs="Arial"/>
          <w:sz w:val="22"/>
          <w:szCs w:val="22"/>
        </w:rPr>
        <w:tab/>
        <w:t>610323278</w:t>
      </w:r>
      <w:r w:rsidRPr="000412A1">
        <w:rPr>
          <w:rFonts w:ascii="Arial" w:hAnsi="Arial" w:cs="Arial"/>
          <w:sz w:val="22"/>
          <w:szCs w:val="22"/>
        </w:rPr>
        <w:tab/>
        <w:t>610322816</w:t>
      </w:r>
      <w:r w:rsidRPr="000412A1">
        <w:rPr>
          <w:rFonts w:ascii="Arial" w:hAnsi="Arial" w:cs="Arial"/>
          <w:sz w:val="22"/>
          <w:szCs w:val="22"/>
        </w:rPr>
        <w:tab/>
        <w:t>610387286</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610402718</w:t>
      </w:r>
      <w:r w:rsidRPr="000412A1">
        <w:rPr>
          <w:rFonts w:ascii="Arial" w:hAnsi="Arial" w:cs="Arial"/>
          <w:sz w:val="22"/>
          <w:szCs w:val="22"/>
        </w:rPr>
        <w:tab/>
        <w:t>610421210</w:t>
      </w:r>
      <w:r w:rsidRPr="000412A1">
        <w:rPr>
          <w:rFonts w:ascii="Arial" w:hAnsi="Arial" w:cs="Arial"/>
          <w:sz w:val="22"/>
          <w:szCs w:val="22"/>
        </w:rPr>
        <w:tab/>
        <w:t>610403783</w:t>
      </w:r>
      <w:r w:rsidRPr="000412A1">
        <w:rPr>
          <w:rFonts w:ascii="Arial" w:hAnsi="Arial" w:cs="Arial"/>
          <w:sz w:val="22"/>
          <w:szCs w:val="22"/>
        </w:rPr>
        <w:tab/>
        <w:t>610391455</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610329289</w:t>
      </w:r>
      <w:r w:rsidRPr="000412A1">
        <w:rPr>
          <w:rFonts w:ascii="Arial" w:hAnsi="Arial" w:cs="Arial"/>
          <w:sz w:val="22"/>
          <w:szCs w:val="22"/>
        </w:rPr>
        <w:tab/>
        <w:t>610402093</w:t>
      </w:r>
      <w:r w:rsidRPr="000412A1">
        <w:rPr>
          <w:rFonts w:ascii="Arial" w:hAnsi="Arial" w:cs="Arial"/>
          <w:sz w:val="22"/>
          <w:szCs w:val="22"/>
        </w:rPr>
        <w:tab/>
        <w:t>610345692</w:t>
      </w:r>
      <w:r w:rsidRPr="000412A1">
        <w:rPr>
          <w:rFonts w:ascii="Arial" w:hAnsi="Arial" w:cs="Arial"/>
          <w:sz w:val="22"/>
          <w:szCs w:val="22"/>
        </w:rPr>
        <w:tab/>
        <w:t>610421245</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610408856</w:t>
      </w:r>
      <w:r w:rsidRPr="000412A1">
        <w:rPr>
          <w:rFonts w:ascii="Arial" w:hAnsi="Arial" w:cs="Arial"/>
          <w:sz w:val="22"/>
          <w:szCs w:val="22"/>
        </w:rPr>
        <w:tab/>
        <w:t>610391022</w:t>
      </w:r>
      <w:r w:rsidRPr="000412A1">
        <w:rPr>
          <w:rFonts w:ascii="Arial" w:hAnsi="Arial" w:cs="Arial"/>
          <w:sz w:val="22"/>
          <w:szCs w:val="22"/>
        </w:rPr>
        <w:tab/>
        <w:t>610359343</w:t>
      </w:r>
      <w:r w:rsidRPr="000412A1">
        <w:rPr>
          <w:rFonts w:ascii="Arial" w:hAnsi="Arial" w:cs="Arial"/>
          <w:sz w:val="22"/>
          <w:szCs w:val="22"/>
        </w:rPr>
        <w:tab/>
        <w:t>610359696</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610412973</w:t>
      </w:r>
      <w:r w:rsidRPr="000412A1">
        <w:rPr>
          <w:rFonts w:ascii="Arial" w:hAnsi="Arial" w:cs="Arial"/>
          <w:sz w:val="22"/>
          <w:szCs w:val="22"/>
        </w:rPr>
        <w:tab/>
        <w:t>610394916</w:t>
      </w:r>
      <w:r w:rsidRPr="000412A1">
        <w:rPr>
          <w:rFonts w:ascii="Arial" w:hAnsi="Arial" w:cs="Arial"/>
          <w:sz w:val="22"/>
          <w:szCs w:val="22"/>
        </w:rPr>
        <w:tab/>
        <w:t>610373526</w:t>
      </w:r>
      <w:r w:rsidRPr="000412A1">
        <w:rPr>
          <w:rFonts w:ascii="Arial" w:hAnsi="Arial" w:cs="Arial"/>
          <w:sz w:val="22"/>
          <w:szCs w:val="22"/>
        </w:rPr>
        <w:tab/>
        <w:t>610420809</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610323595</w:t>
      </w:r>
      <w:r w:rsidRPr="000412A1">
        <w:rPr>
          <w:rFonts w:ascii="Arial" w:hAnsi="Arial" w:cs="Arial"/>
          <w:sz w:val="22"/>
          <w:szCs w:val="22"/>
        </w:rPr>
        <w:tab/>
        <w:t>610354382</w:t>
      </w:r>
      <w:r w:rsidRPr="000412A1">
        <w:rPr>
          <w:rFonts w:ascii="Arial" w:hAnsi="Arial" w:cs="Arial"/>
          <w:sz w:val="22"/>
          <w:szCs w:val="22"/>
        </w:rPr>
        <w:tab/>
        <w:t>610404387</w:t>
      </w:r>
      <w:r w:rsidRPr="000412A1">
        <w:rPr>
          <w:rFonts w:ascii="Arial" w:hAnsi="Arial" w:cs="Arial"/>
          <w:sz w:val="22"/>
          <w:szCs w:val="22"/>
        </w:rPr>
        <w:tab/>
        <w:t>610368703</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610324148</w:t>
      </w:r>
      <w:r w:rsidRPr="000412A1">
        <w:rPr>
          <w:rFonts w:ascii="Arial" w:hAnsi="Arial" w:cs="Arial"/>
          <w:sz w:val="22"/>
          <w:szCs w:val="22"/>
        </w:rPr>
        <w:tab/>
        <w:t>610351713</w:t>
      </w:r>
      <w:r w:rsidRPr="000412A1">
        <w:rPr>
          <w:rFonts w:ascii="Arial" w:hAnsi="Arial" w:cs="Arial"/>
          <w:sz w:val="22"/>
          <w:szCs w:val="22"/>
        </w:rPr>
        <w:tab/>
        <w:t>610420376</w:t>
      </w:r>
      <w:r w:rsidRPr="000412A1">
        <w:rPr>
          <w:rFonts w:ascii="Arial" w:hAnsi="Arial" w:cs="Arial"/>
          <w:sz w:val="22"/>
          <w:szCs w:val="22"/>
        </w:rPr>
        <w:tab/>
        <w:t>610396243</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610421232</w:t>
      </w:r>
      <w:r w:rsidRPr="000412A1">
        <w:rPr>
          <w:rFonts w:ascii="Arial" w:hAnsi="Arial" w:cs="Arial"/>
          <w:sz w:val="22"/>
          <w:szCs w:val="22"/>
        </w:rPr>
        <w:tab/>
        <w:t>610421231</w:t>
      </w:r>
      <w:r w:rsidRPr="000412A1">
        <w:rPr>
          <w:rFonts w:ascii="Arial" w:hAnsi="Arial" w:cs="Arial"/>
          <w:sz w:val="22"/>
          <w:szCs w:val="22"/>
        </w:rPr>
        <w:tab/>
        <w:t>610343740</w:t>
      </w:r>
      <w:r w:rsidRPr="000412A1">
        <w:rPr>
          <w:rFonts w:ascii="Arial" w:hAnsi="Arial" w:cs="Arial"/>
          <w:sz w:val="22"/>
          <w:szCs w:val="22"/>
        </w:rPr>
        <w:tab/>
        <w:t>610420142</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610371376</w:t>
      </w:r>
      <w:r w:rsidRPr="000412A1">
        <w:rPr>
          <w:rFonts w:ascii="Arial" w:hAnsi="Arial" w:cs="Arial"/>
          <w:sz w:val="22"/>
          <w:szCs w:val="22"/>
        </w:rPr>
        <w:tab/>
        <w:t>610376224</w:t>
      </w:r>
      <w:r w:rsidRPr="000412A1">
        <w:rPr>
          <w:rFonts w:ascii="Arial" w:hAnsi="Arial" w:cs="Arial"/>
          <w:sz w:val="22"/>
          <w:szCs w:val="22"/>
        </w:rPr>
        <w:tab/>
        <w:t>610364029</w:t>
      </w:r>
      <w:r w:rsidRPr="000412A1">
        <w:rPr>
          <w:rFonts w:ascii="Arial" w:hAnsi="Arial" w:cs="Arial"/>
          <w:sz w:val="22"/>
          <w:szCs w:val="22"/>
        </w:rPr>
        <w:tab/>
        <w:t>610329211</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610354547</w:t>
      </w:r>
      <w:r w:rsidRPr="000412A1">
        <w:rPr>
          <w:rFonts w:ascii="Arial" w:hAnsi="Arial" w:cs="Arial"/>
          <w:sz w:val="22"/>
          <w:szCs w:val="22"/>
        </w:rPr>
        <w:tab/>
        <w:t>610421238</w:t>
      </w:r>
      <w:r w:rsidRPr="000412A1">
        <w:rPr>
          <w:rFonts w:ascii="Arial" w:hAnsi="Arial" w:cs="Arial"/>
          <w:sz w:val="22"/>
          <w:szCs w:val="22"/>
        </w:rPr>
        <w:tab/>
        <w:t>610365585</w:t>
      </w:r>
      <w:r w:rsidRPr="000412A1">
        <w:rPr>
          <w:rFonts w:ascii="Arial" w:hAnsi="Arial" w:cs="Arial"/>
          <w:sz w:val="22"/>
          <w:szCs w:val="22"/>
        </w:rPr>
        <w:tab/>
        <w:t>610353351</w:t>
      </w:r>
    </w:p>
    <w:p w:rsidR="000412A1" w:rsidRPr="000412A1" w:rsidRDefault="000412A1" w:rsidP="000412A1">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0412A1">
        <w:rPr>
          <w:rFonts w:ascii="Arial" w:hAnsi="Arial" w:cs="Arial"/>
          <w:sz w:val="22"/>
          <w:szCs w:val="22"/>
        </w:rPr>
        <w:t>610344668</w:t>
      </w:r>
      <w:r w:rsidRPr="000412A1">
        <w:rPr>
          <w:rFonts w:ascii="Arial" w:hAnsi="Arial" w:cs="Arial"/>
          <w:sz w:val="22"/>
          <w:szCs w:val="22"/>
        </w:rPr>
        <w:tab/>
        <w:t>610420733</w:t>
      </w:r>
      <w:r w:rsidRPr="000412A1">
        <w:rPr>
          <w:rFonts w:ascii="Arial" w:hAnsi="Arial" w:cs="Arial"/>
          <w:sz w:val="22"/>
          <w:szCs w:val="22"/>
        </w:rPr>
        <w:tab/>
        <w:t>610336362</w:t>
      </w:r>
      <w:r w:rsidRPr="000412A1">
        <w:rPr>
          <w:rFonts w:ascii="Arial" w:hAnsi="Arial" w:cs="Arial"/>
          <w:sz w:val="22"/>
          <w:szCs w:val="22"/>
        </w:rPr>
        <w:tab/>
      </w:r>
      <w:r w:rsidRPr="000412A1">
        <w:rPr>
          <w:rFonts w:ascii="Arial" w:hAnsi="Arial" w:cs="Arial"/>
          <w:sz w:val="22"/>
          <w:szCs w:val="22"/>
        </w:rPr>
        <w:tab/>
      </w:r>
    </w:p>
    <w:p w:rsidR="00B577E2" w:rsidRPr="00B577E2" w:rsidRDefault="00B577E2" w:rsidP="000412A1">
      <w:pPr>
        <w:tabs>
          <w:tab w:val="left" w:pos="1440"/>
          <w:tab w:val="left" w:pos="3240"/>
          <w:tab w:val="left" w:pos="5040"/>
          <w:tab w:val="left" w:pos="6840"/>
        </w:tabs>
        <w:spacing w:after="0"/>
        <w:ind w:right="-720"/>
        <w:rPr>
          <w:rFonts w:ascii="Arial" w:hAnsi="Arial" w:cs="Arial"/>
          <w:sz w:val="22"/>
          <w:szCs w:val="22"/>
        </w:rPr>
      </w:pPr>
    </w:p>
    <w:p w:rsidR="00B577E2" w:rsidRDefault="00B577E2" w:rsidP="00B577E2">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A36089">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B577E2" w:rsidRPr="00E53415" w:rsidRDefault="00B577E2" w:rsidP="00B577E2">
      <w:pPr>
        <w:pStyle w:val="ListParagraph"/>
        <w:spacing w:after="0"/>
        <w:ind w:left="1080" w:hanging="36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877AE4" w:rsidP="000E3508">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A36089">
        <w:rPr>
          <w:rFonts w:ascii="Arial" w:hAnsi="Arial" w:cs="Arial"/>
          <w:sz w:val="22"/>
          <w:szCs w:val="22"/>
        </w:rPr>
        <w:t>Wehner</w:t>
      </w:r>
      <w:r w:rsidRPr="0018553A">
        <w:rPr>
          <w:rFonts w:ascii="Arial" w:hAnsi="Arial" w:cs="Arial"/>
          <w:sz w:val="22"/>
          <w:szCs w:val="22"/>
        </w:rPr>
        <w:t xml:space="preserve">, seconded by </w:t>
      </w:r>
      <w:r w:rsidR="00A36089">
        <w:rPr>
          <w:rFonts w:ascii="Arial" w:hAnsi="Arial" w:cs="Arial"/>
          <w:sz w:val="22"/>
          <w:szCs w:val="22"/>
        </w:rPr>
        <w:t>Boswell</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0412A1">
        <w:rPr>
          <w:rFonts w:ascii="Arial" w:hAnsi="Arial" w:cs="Arial"/>
          <w:sz w:val="22"/>
          <w:szCs w:val="22"/>
        </w:rPr>
        <w:t>11</w:t>
      </w:r>
      <w:r w:rsidR="00F1091E" w:rsidRPr="008C5622">
        <w:rPr>
          <w:rFonts w:ascii="Arial" w:hAnsi="Arial" w:cs="Arial"/>
          <w:sz w:val="22"/>
          <w:szCs w:val="22"/>
        </w:rPr>
        <w:t>.</w:t>
      </w:r>
    </w:p>
    <w:p w:rsidR="0081291A" w:rsidRPr="000E3508" w:rsidRDefault="0081291A" w:rsidP="0081291A">
      <w:pPr>
        <w:pStyle w:val="ListParagraph"/>
        <w:spacing w:after="0"/>
        <w:ind w:left="1080"/>
        <w:contextualSpacing w:val="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the resignation of Richard Martini, Special Education teacher, be accepted effective June 30,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It is recommended that the resignation of Amy Simmons, Head Modified Softball coach f</w:t>
      </w:r>
      <w:r>
        <w:rPr>
          <w:rFonts w:ascii="Arial" w:hAnsi="Arial" w:cs="Arial"/>
          <w:sz w:val="22"/>
          <w:szCs w:val="22"/>
        </w:rPr>
        <w:t xml:space="preserve">or the 2017-2018 Spring season, </w:t>
      </w:r>
      <w:r w:rsidRPr="000412A1">
        <w:rPr>
          <w:rFonts w:ascii="Arial" w:hAnsi="Arial" w:cs="Arial"/>
          <w:sz w:val="22"/>
          <w:szCs w:val="22"/>
        </w:rPr>
        <w:t xml:space="preserve">be accepted effective February 16,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lastRenderedPageBreak/>
        <w:t xml:space="preserve">It is recommended that Lyssa Newport, Foreign Language teacher, be granted an unpaid parental leave of absence at the end of allowable disability leave, effective on or about September 1, 2018 through September 24, 2018. </w:t>
      </w:r>
    </w:p>
    <w:p w:rsidR="000412A1" w:rsidRPr="000412A1" w:rsidRDefault="000412A1" w:rsidP="000412A1">
      <w:pPr>
        <w:tabs>
          <w:tab w:val="num" w:pos="1440"/>
        </w:tabs>
        <w:spacing w:after="0"/>
        <w:ind w:left="1440" w:hanging="360"/>
        <w:rPr>
          <w:rFonts w:ascii="Arial" w:hAnsi="Arial" w:cs="Arial"/>
          <w:sz w:val="22"/>
          <w:szCs w:val="22"/>
        </w:rPr>
      </w:pPr>
      <w:r w:rsidRPr="000412A1">
        <w:rPr>
          <w:rFonts w:ascii="Arial" w:hAnsi="Arial" w:cs="Arial"/>
          <w:sz w:val="22"/>
          <w:szCs w:val="22"/>
        </w:rPr>
        <w:t xml:space="preserve">     </w:t>
      </w: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Meghan Sanefski, Instructional Aide (Students with Disabilities), be granted a permanent appointment effective March 1,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Jennifer Compoli, School Bus Driver, be granted a permanent appointment effective March 5,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Edward Biel, School Bus Driver, be granted a permanent appointment effective March 5,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Courtnie Rech, School Bus Driver, be granted a permanent appointment effective March 5,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Christian Wright, Food Service Warehouse Driver, be granted a permanent appointment effective March 20,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Corinne Geer, Bus Attendant Monitor, be granted a permanent appointment effective March 25, 2018.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 xml:space="preserve">It is recommended that the following 2017-2018 Spring Coaching co-curricular appointments be approved: </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tabs>
          <w:tab w:val="num" w:pos="2160"/>
        </w:tabs>
        <w:spacing w:after="0"/>
        <w:ind w:left="1800"/>
        <w:rPr>
          <w:rFonts w:ascii="Arial" w:hAnsi="Arial" w:cs="Arial"/>
          <w:sz w:val="22"/>
          <w:szCs w:val="22"/>
        </w:rPr>
      </w:pPr>
      <w:r w:rsidRPr="000412A1">
        <w:rPr>
          <w:rFonts w:ascii="Arial" w:hAnsi="Arial" w:cs="Arial"/>
          <w:sz w:val="22"/>
          <w:szCs w:val="22"/>
          <w:u w:val="single"/>
        </w:rPr>
        <w:t>Name</w:t>
      </w:r>
      <w:r w:rsidRPr="000412A1">
        <w:rPr>
          <w:rFonts w:ascii="Arial" w:hAnsi="Arial" w:cs="Arial"/>
          <w:sz w:val="22"/>
          <w:szCs w:val="22"/>
        </w:rPr>
        <w:tab/>
      </w:r>
      <w:r w:rsidRPr="000412A1">
        <w:rPr>
          <w:rFonts w:ascii="Arial" w:hAnsi="Arial" w:cs="Arial"/>
          <w:sz w:val="22"/>
          <w:szCs w:val="22"/>
        </w:rPr>
        <w:tab/>
      </w:r>
      <w:r w:rsidRPr="000412A1">
        <w:rPr>
          <w:rFonts w:ascii="Arial" w:hAnsi="Arial" w:cs="Arial"/>
          <w:sz w:val="22"/>
          <w:szCs w:val="22"/>
        </w:rPr>
        <w:tab/>
      </w:r>
      <w:r w:rsidRPr="000412A1">
        <w:rPr>
          <w:rFonts w:ascii="Arial" w:hAnsi="Arial" w:cs="Arial"/>
          <w:sz w:val="22"/>
          <w:szCs w:val="22"/>
          <w:u w:val="single"/>
        </w:rPr>
        <w:t>Position</w:t>
      </w:r>
    </w:p>
    <w:p w:rsidR="000412A1" w:rsidRPr="000412A1" w:rsidRDefault="000412A1" w:rsidP="000412A1">
      <w:pPr>
        <w:tabs>
          <w:tab w:val="num" w:pos="2160"/>
        </w:tabs>
        <w:spacing w:after="0"/>
        <w:ind w:left="1800"/>
        <w:rPr>
          <w:rFonts w:ascii="Arial" w:hAnsi="Arial" w:cs="Arial"/>
          <w:sz w:val="22"/>
          <w:szCs w:val="22"/>
        </w:rPr>
      </w:pPr>
      <w:r w:rsidRPr="000412A1">
        <w:rPr>
          <w:rFonts w:ascii="Arial" w:hAnsi="Arial" w:cs="Arial"/>
          <w:sz w:val="22"/>
          <w:szCs w:val="22"/>
        </w:rPr>
        <w:t>Adam Donner</w:t>
      </w:r>
      <w:r w:rsidRPr="000412A1">
        <w:rPr>
          <w:rFonts w:ascii="Arial" w:hAnsi="Arial" w:cs="Arial"/>
          <w:sz w:val="22"/>
          <w:szCs w:val="22"/>
        </w:rPr>
        <w:tab/>
      </w:r>
      <w:r w:rsidRPr="000412A1">
        <w:rPr>
          <w:rFonts w:ascii="Arial" w:hAnsi="Arial" w:cs="Arial"/>
          <w:sz w:val="22"/>
          <w:szCs w:val="22"/>
        </w:rPr>
        <w:tab/>
        <w:t>Assistant JV Boys Lacrosse</w:t>
      </w:r>
    </w:p>
    <w:p w:rsidR="000412A1" w:rsidRPr="000412A1" w:rsidRDefault="000412A1" w:rsidP="000412A1">
      <w:pPr>
        <w:tabs>
          <w:tab w:val="num" w:pos="2160"/>
        </w:tabs>
        <w:spacing w:after="0"/>
        <w:ind w:left="1800"/>
        <w:rPr>
          <w:rFonts w:ascii="Arial" w:hAnsi="Arial" w:cs="Arial"/>
          <w:sz w:val="22"/>
          <w:szCs w:val="22"/>
        </w:rPr>
      </w:pPr>
      <w:r w:rsidRPr="000412A1">
        <w:rPr>
          <w:rFonts w:ascii="Arial" w:hAnsi="Arial" w:cs="Arial"/>
          <w:sz w:val="22"/>
          <w:szCs w:val="22"/>
        </w:rPr>
        <w:t>Nicholas Bacon</w:t>
      </w:r>
      <w:r w:rsidRPr="000412A1">
        <w:rPr>
          <w:rFonts w:ascii="Arial" w:hAnsi="Arial" w:cs="Arial"/>
          <w:sz w:val="22"/>
          <w:szCs w:val="22"/>
        </w:rPr>
        <w:tab/>
      </w:r>
      <w:r w:rsidRPr="000412A1">
        <w:rPr>
          <w:rFonts w:ascii="Arial" w:hAnsi="Arial" w:cs="Arial"/>
          <w:sz w:val="22"/>
          <w:szCs w:val="22"/>
        </w:rPr>
        <w:tab/>
        <w:t>Head Modified Girls Softball</w:t>
      </w:r>
    </w:p>
    <w:p w:rsidR="000412A1" w:rsidRPr="000412A1" w:rsidRDefault="000412A1" w:rsidP="000412A1">
      <w:pPr>
        <w:tabs>
          <w:tab w:val="num" w:pos="2160"/>
        </w:tabs>
        <w:spacing w:after="0"/>
        <w:ind w:left="1800"/>
        <w:rPr>
          <w:rFonts w:ascii="Arial" w:hAnsi="Arial" w:cs="Arial"/>
          <w:sz w:val="22"/>
          <w:szCs w:val="22"/>
        </w:rPr>
      </w:pPr>
      <w:r w:rsidRPr="000412A1">
        <w:rPr>
          <w:rFonts w:ascii="Arial" w:hAnsi="Arial" w:cs="Arial"/>
          <w:sz w:val="22"/>
          <w:szCs w:val="22"/>
        </w:rPr>
        <w:t>Kassandra Klein</w:t>
      </w:r>
      <w:r>
        <w:rPr>
          <w:rFonts w:ascii="Arial" w:hAnsi="Arial" w:cs="Arial"/>
          <w:sz w:val="22"/>
          <w:szCs w:val="22"/>
        </w:rPr>
        <w:t>e</w:t>
      </w:r>
      <w:r w:rsidRPr="000412A1">
        <w:rPr>
          <w:rFonts w:ascii="Arial" w:hAnsi="Arial" w:cs="Arial"/>
          <w:sz w:val="22"/>
          <w:szCs w:val="22"/>
        </w:rPr>
        <w:tab/>
      </w:r>
      <w:r w:rsidRPr="000412A1">
        <w:rPr>
          <w:rFonts w:ascii="Arial" w:hAnsi="Arial" w:cs="Arial"/>
          <w:sz w:val="22"/>
          <w:szCs w:val="22"/>
        </w:rPr>
        <w:tab/>
        <w:t>Head JV Girls Lacrosse</w:t>
      </w:r>
    </w:p>
    <w:p w:rsidR="000412A1" w:rsidRPr="000412A1" w:rsidRDefault="000412A1" w:rsidP="000412A1">
      <w:pPr>
        <w:tabs>
          <w:tab w:val="num" w:pos="1440"/>
        </w:tabs>
        <w:spacing w:after="0"/>
        <w:ind w:left="1440" w:hanging="360"/>
        <w:rPr>
          <w:rFonts w:ascii="Arial" w:hAnsi="Arial" w:cs="Arial"/>
          <w:sz w:val="22"/>
          <w:szCs w:val="22"/>
        </w:rPr>
      </w:pPr>
    </w:p>
    <w:p w:rsidR="000412A1" w:rsidRPr="000412A1" w:rsidRDefault="000412A1" w:rsidP="000412A1">
      <w:pPr>
        <w:numPr>
          <w:ilvl w:val="6"/>
          <w:numId w:val="5"/>
        </w:numPr>
        <w:tabs>
          <w:tab w:val="clear" w:pos="1800"/>
          <w:tab w:val="num" w:pos="1440"/>
        </w:tabs>
        <w:spacing w:after="0"/>
        <w:ind w:left="1440"/>
        <w:rPr>
          <w:rFonts w:ascii="Arial" w:hAnsi="Arial" w:cs="Arial"/>
          <w:sz w:val="22"/>
          <w:szCs w:val="22"/>
        </w:rPr>
      </w:pPr>
      <w:r w:rsidRPr="000412A1">
        <w:rPr>
          <w:rFonts w:ascii="Arial" w:hAnsi="Arial" w:cs="Arial"/>
          <w:sz w:val="22"/>
          <w:szCs w:val="22"/>
        </w:rPr>
        <w:t>It is reco</w:t>
      </w:r>
      <w:r w:rsidR="00DD677C">
        <w:rPr>
          <w:rFonts w:ascii="Arial" w:hAnsi="Arial" w:cs="Arial"/>
          <w:sz w:val="22"/>
          <w:szCs w:val="22"/>
        </w:rPr>
        <w:t>mmended that the following name</w:t>
      </w:r>
      <w:r w:rsidRPr="000412A1">
        <w:rPr>
          <w:rFonts w:ascii="Arial" w:hAnsi="Arial" w:cs="Arial"/>
          <w:sz w:val="22"/>
          <w:szCs w:val="22"/>
        </w:rPr>
        <w:t xml:space="preserve"> be approved for the Teacher/Nurse Substitute List for the 2017-2018 school year: </w:t>
      </w:r>
    </w:p>
    <w:p w:rsidR="000412A1" w:rsidRPr="000412A1" w:rsidRDefault="000412A1" w:rsidP="000412A1">
      <w:pPr>
        <w:tabs>
          <w:tab w:val="num" w:pos="1440"/>
        </w:tabs>
        <w:spacing w:after="0"/>
        <w:ind w:left="1440" w:hanging="360"/>
        <w:rPr>
          <w:rFonts w:ascii="Arial" w:hAnsi="Arial" w:cs="Arial"/>
          <w:sz w:val="22"/>
          <w:szCs w:val="22"/>
        </w:rPr>
      </w:pPr>
    </w:p>
    <w:p w:rsidR="000412A1" w:rsidRDefault="00A36089" w:rsidP="000412A1">
      <w:pPr>
        <w:tabs>
          <w:tab w:val="num" w:pos="180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000412A1" w:rsidRPr="000412A1">
        <w:rPr>
          <w:rFonts w:ascii="Arial" w:hAnsi="Arial" w:cs="Arial"/>
          <w:sz w:val="22"/>
          <w:szCs w:val="22"/>
        </w:rPr>
        <w:t>Gibb, Kelsey</w:t>
      </w:r>
    </w:p>
    <w:p w:rsidR="00A36089" w:rsidRDefault="00A36089" w:rsidP="000412A1">
      <w:pPr>
        <w:tabs>
          <w:tab w:val="num" w:pos="1800"/>
        </w:tabs>
        <w:spacing w:after="0"/>
        <w:ind w:left="1440" w:hanging="360"/>
        <w:rPr>
          <w:rFonts w:ascii="Arial" w:hAnsi="Arial" w:cs="Arial"/>
          <w:sz w:val="22"/>
          <w:szCs w:val="22"/>
        </w:rPr>
      </w:pPr>
    </w:p>
    <w:p w:rsidR="00A36089" w:rsidRDefault="00A36089" w:rsidP="000412A1">
      <w:pPr>
        <w:tabs>
          <w:tab w:val="num" w:pos="1800"/>
        </w:tabs>
        <w:spacing w:after="0"/>
        <w:ind w:left="1440" w:hanging="360"/>
        <w:rPr>
          <w:rFonts w:ascii="Arial" w:hAnsi="Arial" w:cs="Arial"/>
          <w:sz w:val="22"/>
          <w:szCs w:val="22"/>
        </w:rPr>
      </w:pPr>
      <w:r>
        <w:rPr>
          <w:rFonts w:ascii="Arial" w:hAnsi="Arial" w:cs="Arial"/>
          <w:sz w:val="22"/>
          <w:szCs w:val="22"/>
        </w:rPr>
        <w:tab/>
      </w:r>
      <w:r w:rsidRPr="000412A1">
        <w:rPr>
          <w:rFonts w:ascii="Arial" w:hAnsi="Arial" w:cs="Arial"/>
          <w:sz w:val="22"/>
          <w:szCs w:val="22"/>
        </w:rPr>
        <w:t>It is reco</w:t>
      </w:r>
      <w:r w:rsidR="00DD677C">
        <w:rPr>
          <w:rFonts w:ascii="Arial" w:hAnsi="Arial" w:cs="Arial"/>
          <w:sz w:val="22"/>
          <w:szCs w:val="22"/>
        </w:rPr>
        <w:t>mmended that the following name</w:t>
      </w:r>
      <w:r w:rsidRPr="000412A1">
        <w:rPr>
          <w:rFonts w:ascii="Arial" w:hAnsi="Arial" w:cs="Arial"/>
          <w:sz w:val="22"/>
          <w:szCs w:val="22"/>
        </w:rPr>
        <w:t xml:space="preserve"> </w:t>
      </w:r>
      <w:r w:rsidR="00DD677C">
        <w:rPr>
          <w:rFonts w:ascii="Arial" w:hAnsi="Arial" w:cs="Arial"/>
          <w:sz w:val="22"/>
          <w:szCs w:val="22"/>
        </w:rPr>
        <w:t xml:space="preserve">not </w:t>
      </w:r>
      <w:r w:rsidRPr="000412A1">
        <w:rPr>
          <w:rFonts w:ascii="Arial" w:hAnsi="Arial" w:cs="Arial"/>
          <w:sz w:val="22"/>
          <w:szCs w:val="22"/>
        </w:rPr>
        <w:t>be approved for the Teacher/Nurse Substitute List for the 2017-2018 school year:</w:t>
      </w:r>
    </w:p>
    <w:p w:rsidR="00A36089" w:rsidRDefault="00A36089" w:rsidP="000412A1">
      <w:pPr>
        <w:tabs>
          <w:tab w:val="num" w:pos="1800"/>
        </w:tabs>
        <w:spacing w:after="0"/>
        <w:ind w:left="1440" w:hanging="360"/>
        <w:rPr>
          <w:rFonts w:ascii="Arial" w:hAnsi="Arial" w:cs="Arial"/>
          <w:sz w:val="22"/>
          <w:szCs w:val="22"/>
        </w:rPr>
      </w:pPr>
    </w:p>
    <w:p w:rsidR="00A36089" w:rsidRDefault="00A36089" w:rsidP="000412A1">
      <w:pPr>
        <w:tabs>
          <w:tab w:val="num" w:pos="180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t>Freedman, Lisa</w:t>
      </w:r>
    </w:p>
    <w:p w:rsidR="000E3508" w:rsidRPr="003F50DF" w:rsidRDefault="000E3508" w:rsidP="00A36089">
      <w:pPr>
        <w:tabs>
          <w:tab w:val="num" w:pos="1440"/>
        </w:tabs>
        <w:spacing w:after="0"/>
        <w:rPr>
          <w:rFonts w:ascii="Arial" w:hAnsi="Arial" w:cs="Arial"/>
          <w:sz w:val="22"/>
          <w:szCs w:val="22"/>
        </w:rPr>
      </w:pPr>
    </w:p>
    <w:p w:rsidR="008A2B36" w:rsidRDefault="00D347AF" w:rsidP="003F50DF">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EC033F">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937B29" w:rsidRPr="00A36089" w:rsidRDefault="00937B29" w:rsidP="00A36089">
      <w:pPr>
        <w:tabs>
          <w:tab w:val="num" w:pos="720"/>
          <w:tab w:val="num" w:pos="1440"/>
          <w:tab w:val="num" w:pos="1800"/>
        </w:tabs>
        <w:spacing w:after="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lastRenderedPageBreak/>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0412A1" w:rsidP="003F50DF">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D677C">
        <w:rPr>
          <w:rFonts w:ascii="Arial" w:hAnsi="Arial" w:cs="Arial"/>
          <w:sz w:val="22"/>
          <w:szCs w:val="22"/>
        </w:rPr>
        <w:t>Gibbons</w:t>
      </w:r>
      <w:r w:rsidRPr="0018553A">
        <w:rPr>
          <w:rFonts w:ascii="Arial" w:hAnsi="Arial" w:cs="Arial"/>
          <w:sz w:val="22"/>
          <w:szCs w:val="22"/>
        </w:rPr>
        <w:t xml:space="preserve">, seconded by </w:t>
      </w:r>
      <w:r w:rsidR="00DD677C">
        <w:rPr>
          <w:rFonts w:ascii="Arial" w:hAnsi="Arial" w:cs="Arial"/>
          <w:sz w:val="22"/>
          <w:szCs w:val="22"/>
        </w:rPr>
        <w:t>Mayer</w:t>
      </w:r>
      <w:r>
        <w:rPr>
          <w:rFonts w:ascii="Arial" w:hAnsi="Arial" w:cs="Arial"/>
          <w:sz w:val="22"/>
          <w:szCs w:val="22"/>
        </w:rPr>
        <w:t xml:space="preserve"> </w:t>
      </w:r>
      <w:r w:rsidR="00584E90" w:rsidRPr="00515D00">
        <w:rPr>
          <w:rFonts w:ascii="Arial" w:hAnsi="Arial" w:cs="Arial"/>
          <w:sz w:val="22"/>
          <w:szCs w:val="22"/>
        </w:rPr>
        <w:t xml:space="preserve">that the Board adjourn into Executive Session at </w:t>
      </w:r>
      <w:r w:rsidR="00DD677C">
        <w:rPr>
          <w:rFonts w:ascii="Arial" w:hAnsi="Arial" w:cs="Arial"/>
          <w:sz w:val="22"/>
          <w:szCs w:val="22"/>
        </w:rPr>
        <w:t>7:30</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DD677C">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0412A1" w:rsidP="003F50DF">
      <w:pPr>
        <w:spacing w:after="0"/>
        <w:ind w:left="720" w:right="-36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D677C">
        <w:rPr>
          <w:rFonts w:ascii="Arial" w:hAnsi="Arial" w:cs="Arial"/>
          <w:sz w:val="22"/>
          <w:szCs w:val="22"/>
        </w:rPr>
        <w:t>Gibbons</w:t>
      </w:r>
      <w:r w:rsidRPr="0018553A">
        <w:rPr>
          <w:rFonts w:ascii="Arial" w:hAnsi="Arial" w:cs="Arial"/>
          <w:sz w:val="22"/>
          <w:szCs w:val="22"/>
        </w:rPr>
        <w:t xml:space="preserve">, seconded by </w:t>
      </w:r>
      <w:r w:rsidR="00DD677C">
        <w:rPr>
          <w:rFonts w:ascii="Arial" w:hAnsi="Arial" w:cs="Arial"/>
          <w:sz w:val="22"/>
          <w:szCs w:val="22"/>
        </w:rPr>
        <w:t>Austin</w:t>
      </w:r>
      <w:r>
        <w:rPr>
          <w:rFonts w:ascii="Arial" w:hAnsi="Arial" w:cs="Arial"/>
          <w:sz w:val="22"/>
          <w:szCs w:val="22"/>
        </w:rPr>
        <w:t xml:space="preserve"> </w:t>
      </w:r>
      <w:r w:rsidR="00677805" w:rsidRPr="00515D00">
        <w:rPr>
          <w:rFonts w:ascii="Arial" w:hAnsi="Arial" w:cs="Arial"/>
          <w:sz w:val="22"/>
          <w:szCs w:val="22"/>
        </w:rPr>
        <w:t xml:space="preserve">that the Board </w:t>
      </w:r>
      <w:r w:rsidR="00677805">
        <w:rPr>
          <w:rFonts w:ascii="Arial" w:hAnsi="Arial" w:cs="Arial"/>
          <w:sz w:val="22"/>
          <w:szCs w:val="22"/>
        </w:rPr>
        <w:t>return from</w:t>
      </w:r>
      <w:r w:rsidR="00677805" w:rsidRPr="00515D00">
        <w:rPr>
          <w:rFonts w:ascii="Arial" w:hAnsi="Arial" w:cs="Arial"/>
          <w:sz w:val="22"/>
          <w:szCs w:val="22"/>
        </w:rPr>
        <w:t xml:space="preserve"> Executive Session at </w:t>
      </w:r>
      <w:r w:rsidR="00DD677C">
        <w:rPr>
          <w:rFonts w:ascii="Arial" w:hAnsi="Arial" w:cs="Arial"/>
          <w:sz w:val="22"/>
          <w:szCs w:val="22"/>
        </w:rPr>
        <w:t>8:58</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0E3508" w:rsidRDefault="00677805" w:rsidP="00937B29">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0412A1">
        <w:rPr>
          <w:rFonts w:ascii="Arial" w:hAnsi="Arial" w:cs="Arial"/>
          <w:bCs/>
          <w:sz w:val="22"/>
          <w:szCs w:val="22"/>
        </w:rPr>
        <w:t xml:space="preserve"> </w:t>
      </w:r>
      <w:r w:rsidR="00DD677C">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81291A" w:rsidRPr="00E414D0" w:rsidRDefault="0081291A" w:rsidP="000E3508">
      <w:pPr>
        <w:tabs>
          <w:tab w:val="left" w:pos="720"/>
        </w:tabs>
        <w:spacing w:after="0"/>
        <w:ind w:left="72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0412A1" w:rsidP="00603751">
      <w:pPr>
        <w:spacing w:after="0"/>
        <w:ind w:firstLine="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DD677C">
        <w:rPr>
          <w:rFonts w:ascii="Arial" w:hAnsi="Arial" w:cs="Arial"/>
          <w:sz w:val="22"/>
          <w:szCs w:val="22"/>
        </w:rPr>
        <w:t>Mayer</w:t>
      </w:r>
      <w:r w:rsidRPr="0018553A">
        <w:rPr>
          <w:rFonts w:ascii="Arial" w:hAnsi="Arial" w:cs="Arial"/>
          <w:sz w:val="22"/>
          <w:szCs w:val="22"/>
        </w:rPr>
        <w:t xml:space="preserve">, seconded by </w:t>
      </w:r>
      <w:r w:rsidR="00DD677C">
        <w:rPr>
          <w:rFonts w:ascii="Arial" w:hAnsi="Arial" w:cs="Arial"/>
          <w:sz w:val="22"/>
          <w:szCs w:val="22"/>
        </w:rPr>
        <w:t>Gratien</w:t>
      </w:r>
      <w:r>
        <w:rPr>
          <w:rFonts w:ascii="Arial" w:hAnsi="Arial" w:cs="Arial"/>
          <w:sz w:val="22"/>
          <w:szCs w:val="22"/>
        </w:rPr>
        <w:t xml:space="preserve"> </w:t>
      </w:r>
      <w:r w:rsidR="0081291A">
        <w:rPr>
          <w:rFonts w:ascii="Arial" w:hAnsi="Arial" w:cs="Arial"/>
          <w:sz w:val="22"/>
          <w:szCs w:val="22"/>
        </w:rPr>
        <w:t xml:space="preserve">to adjourn at </w:t>
      </w:r>
      <w:r w:rsidR="00DD677C">
        <w:rPr>
          <w:rFonts w:ascii="Arial" w:hAnsi="Arial" w:cs="Arial"/>
          <w:sz w:val="22"/>
          <w:szCs w:val="22"/>
        </w:rPr>
        <w:t xml:space="preserve">8:58 </w:t>
      </w:r>
      <w:r w:rsidR="00484918" w:rsidRPr="00515D00">
        <w:rPr>
          <w:rFonts w:ascii="Arial" w:hAnsi="Arial" w:cs="Arial"/>
          <w:sz w:val="22"/>
          <w:szCs w:val="22"/>
        </w:rPr>
        <w:t>p.m.</w:t>
      </w:r>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0412A1">
        <w:rPr>
          <w:rFonts w:ascii="Arial" w:hAnsi="Arial" w:cs="Arial"/>
          <w:bCs/>
          <w:sz w:val="22"/>
          <w:szCs w:val="22"/>
        </w:rPr>
        <w:t xml:space="preserve"> </w:t>
      </w:r>
      <w:r w:rsidR="00DD677C">
        <w:rPr>
          <w:rFonts w:ascii="Arial" w:hAnsi="Arial" w:cs="Arial"/>
          <w:bCs/>
          <w:sz w:val="22"/>
          <w:szCs w:val="22"/>
        </w:rPr>
        <w:t>9</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E70E55">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14326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March 13</w:t>
    </w:r>
    <w:r w:rsidR="001744D6">
      <w:rPr>
        <w:rFonts w:ascii="Arial" w:hAnsi="Arial" w:cs="Arial"/>
        <w:sz w:val="22"/>
        <w:szCs w:val="22"/>
      </w:rPr>
      <w:t>,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3264"/>
    <w:rsid w:val="00145790"/>
    <w:rsid w:val="001463AB"/>
    <w:rsid w:val="00151CE9"/>
    <w:rsid w:val="00155A2C"/>
    <w:rsid w:val="0016352D"/>
    <w:rsid w:val="0016386D"/>
    <w:rsid w:val="00166534"/>
    <w:rsid w:val="00167EBB"/>
    <w:rsid w:val="001704E2"/>
    <w:rsid w:val="001705A1"/>
    <w:rsid w:val="00170DDB"/>
    <w:rsid w:val="0017435A"/>
    <w:rsid w:val="001744D6"/>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70697"/>
    <w:rsid w:val="003749EB"/>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16C99"/>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CEF"/>
    <w:rsid w:val="00897B05"/>
    <w:rsid w:val="008A03CE"/>
    <w:rsid w:val="008A1513"/>
    <w:rsid w:val="008A2B36"/>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A7C"/>
    <w:rsid w:val="009C3555"/>
    <w:rsid w:val="009C437C"/>
    <w:rsid w:val="009C43C9"/>
    <w:rsid w:val="009C59A5"/>
    <w:rsid w:val="009C71EF"/>
    <w:rsid w:val="009C7B8D"/>
    <w:rsid w:val="009D4B9B"/>
    <w:rsid w:val="009D6641"/>
    <w:rsid w:val="009E0169"/>
    <w:rsid w:val="009E29B2"/>
    <w:rsid w:val="009E2A5C"/>
    <w:rsid w:val="009E4931"/>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56C70"/>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1EF1-820D-4175-A4C3-7B89E7B7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2</cp:revision>
  <cp:lastPrinted>2018-03-21T13:04:00Z</cp:lastPrinted>
  <dcterms:created xsi:type="dcterms:W3CDTF">2018-03-27T17:54:00Z</dcterms:created>
  <dcterms:modified xsi:type="dcterms:W3CDTF">2018-03-27T17:54:00Z</dcterms:modified>
</cp:coreProperties>
</file>