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843EB7">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516C79"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May 7</w:t>
      </w:r>
      <w:r w:rsidR="00B577E2" w:rsidRPr="00F84C7A">
        <w:rPr>
          <w:rFonts w:ascii="Arial" w:hAnsi="Arial" w:cs="Arial"/>
          <w:sz w:val="22"/>
          <w:szCs w:val="22"/>
        </w:rPr>
        <w:t>, 201</w:t>
      </w:r>
      <w:r w:rsidR="00843EB7">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354517" w:rsidP="00B24A51">
      <w:pPr>
        <w:spacing w:after="0"/>
        <w:rPr>
          <w:rFonts w:ascii="Arial" w:hAnsi="Arial" w:cs="Arial"/>
          <w:sz w:val="22"/>
          <w:szCs w:val="22"/>
        </w:rPr>
      </w:pPr>
      <w:r>
        <w:rPr>
          <w:rFonts w:ascii="Arial" w:hAnsi="Arial" w:cs="Arial"/>
          <w:sz w:val="22"/>
          <w:szCs w:val="22"/>
        </w:rPr>
        <w:t>Geoffrey Zimmer</w:t>
      </w:r>
      <w:r w:rsidR="00CC31DE" w:rsidRPr="00F84C7A">
        <w:rPr>
          <w:rFonts w:ascii="Arial" w:hAnsi="Arial" w:cs="Arial"/>
          <w:sz w:val="22"/>
          <w:szCs w:val="22"/>
        </w:rPr>
        <w:t xml:space="preserve"> called the meeting to order at </w:t>
      </w:r>
      <w:r w:rsidR="00C002EB">
        <w:rPr>
          <w:rFonts w:ascii="Arial" w:hAnsi="Arial" w:cs="Arial"/>
          <w:sz w:val="22"/>
          <w:szCs w:val="22"/>
        </w:rPr>
        <w:t>7:10</w:t>
      </w:r>
      <w:r w:rsidR="00DE4836">
        <w:rPr>
          <w:rFonts w:ascii="Arial" w:hAnsi="Arial" w:cs="Arial"/>
          <w:sz w:val="22"/>
          <w:szCs w:val="22"/>
        </w:rPr>
        <w:t xml:space="preserve"> </w:t>
      </w:r>
      <w:r w:rsidR="00CC31DE" w:rsidRPr="00F84C7A">
        <w:rPr>
          <w:rFonts w:ascii="Arial" w:hAnsi="Arial" w:cs="Arial"/>
          <w:sz w:val="22"/>
          <w:szCs w:val="22"/>
        </w:rPr>
        <w:t xml:space="preserve">p.m. </w:t>
      </w:r>
      <w:r w:rsidR="006442A7">
        <w:rPr>
          <w:rFonts w:ascii="Arial" w:hAnsi="Arial" w:cs="Arial"/>
          <w:sz w:val="22"/>
          <w:szCs w:val="22"/>
        </w:rPr>
        <w:t xml:space="preserve">with the Pledge </w:t>
      </w:r>
      <w:r w:rsidR="0011087C">
        <w:rPr>
          <w:rFonts w:ascii="Arial" w:hAnsi="Arial" w:cs="Arial"/>
          <w:sz w:val="22"/>
          <w:szCs w:val="22"/>
        </w:rPr>
        <w:t xml:space="preserve">of Allegiance.  </w:t>
      </w:r>
      <w:r w:rsidR="00CC31DE" w:rsidRPr="00F84C7A">
        <w:rPr>
          <w:rFonts w:ascii="Arial" w:hAnsi="Arial" w:cs="Arial"/>
          <w:sz w:val="22"/>
          <w:szCs w:val="22"/>
        </w:rPr>
        <w:t xml:space="preserve">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3C49F5" w:rsidRPr="00F84C7A" w:rsidRDefault="00CC31DE" w:rsidP="00067F0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516C79" w:rsidRPr="00F84C7A">
        <w:rPr>
          <w:rFonts w:ascii="Arial" w:hAnsi="Arial" w:cs="Arial"/>
          <w:sz w:val="22"/>
          <w:szCs w:val="22"/>
        </w:rPr>
        <w:t>Siubhan Bongiovanni,</w:t>
      </w:r>
      <w:r w:rsidR="00516C79" w:rsidRPr="00067F07">
        <w:rPr>
          <w:rFonts w:ascii="Arial" w:hAnsi="Arial" w:cs="Arial"/>
          <w:sz w:val="22"/>
          <w:szCs w:val="22"/>
        </w:rPr>
        <w:t xml:space="preserve"> </w:t>
      </w:r>
      <w:r w:rsidR="00F262EB" w:rsidRPr="00F84C7A">
        <w:rPr>
          <w:rFonts w:ascii="Arial" w:hAnsi="Arial" w:cs="Arial"/>
          <w:sz w:val="22"/>
          <w:szCs w:val="22"/>
        </w:rPr>
        <w:t xml:space="preserve">James Boswell, </w:t>
      </w:r>
      <w:r w:rsidR="00CD2391" w:rsidRPr="00F84C7A">
        <w:rPr>
          <w:rFonts w:ascii="Arial" w:hAnsi="Arial" w:cs="Arial"/>
          <w:sz w:val="22"/>
          <w:szCs w:val="22"/>
        </w:rPr>
        <w:t>Louis Cianfrocco,</w:t>
      </w:r>
      <w:r w:rsidR="00CD2391" w:rsidRPr="00EE6B86">
        <w:rPr>
          <w:rFonts w:ascii="Arial" w:hAnsi="Arial" w:cs="Arial"/>
          <w:sz w:val="22"/>
          <w:szCs w:val="22"/>
        </w:rPr>
        <w:t xml:space="preserve"> </w:t>
      </w:r>
      <w:r w:rsidR="001D54FA" w:rsidRPr="00F84C7A">
        <w:rPr>
          <w:rFonts w:ascii="Arial" w:hAnsi="Arial" w:cs="Arial"/>
          <w:sz w:val="22"/>
          <w:szCs w:val="22"/>
        </w:rPr>
        <w:t xml:space="preserve">Dan Gibbons, </w:t>
      </w:r>
      <w:r w:rsidR="009F1500" w:rsidRPr="00F84C7A">
        <w:rPr>
          <w:rFonts w:ascii="Arial" w:hAnsi="Arial" w:cs="Arial"/>
          <w:sz w:val="22"/>
          <w:szCs w:val="22"/>
        </w:rPr>
        <w:t>Daniel Mayer</w:t>
      </w:r>
      <w:r w:rsidR="009F1500">
        <w:rPr>
          <w:rFonts w:ascii="Arial" w:hAnsi="Arial" w:cs="Arial"/>
          <w:sz w:val="22"/>
          <w:szCs w:val="22"/>
        </w:rPr>
        <w:t xml:space="preserve">, </w:t>
      </w:r>
      <w:r w:rsidR="00EE6B86">
        <w:rPr>
          <w:rFonts w:ascii="Arial" w:hAnsi="Arial" w:cs="Arial"/>
          <w:sz w:val="22"/>
          <w:szCs w:val="22"/>
        </w:rPr>
        <w:t>Russell Wehner</w:t>
      </w:r>
      <w:r w:rsidR="00516C79">
        <w:rPr>
          <w:rFonts w:ascii="Arial" w:hAnsi="Arial" w:cs="Arial"/>
          <w:sz w:val="22"/>
          <w:szCs w:val="22"/>
        </w:rPr>
        <w:t xml:space="preserve">, </w:t>
      </w:r>
      <w:r w:rsidR="00516C79" w:rsidRPr="00F84C7A">
        <w:rPr>
          <w:rFonts w:ascii="Arial" w:hAnsi="Arial" w:cs="Arial"/>
          <w:sz w:val="22"/>
          <w:szCs w:val="22"/>
        </w:rPr>
        <w:t>Geoffrey Zimmer</w:t>
      </w:r>
    </w:p>
    <w:p w:rsidR="00DB7A8B" w:rsidRDefault="00DB7A8B" w:rsidP="00370697">
      <w:pPr>
        <w:spacing w:after="0"/>
        <w:ind w:left="2160" w:hanging="1800"/>
        <w:rPr>
          <w:rFonts w:ascii="Arial" w:hAnsi="Arial" w:cs="Arial"/>
          <w:sz w:val="22"/>
          <w:szCs w:val="22"/>
        </w:rPr>
      </w:pPr>
    </w:p>
    <w:p w:rsidR="0011087C" w:rsidRPr="00F84C7A" w:rsidRDefault="0011087C" w:rsidP="00370697">
      <w:pPr>
        <w:spacing w:after="0"/>
        <w:ind w:left="2160" w:hanging="1800"/>
        <w:rPr>
          <w:rFonts w:ascii="Arial" w:hAnsi="Arial" w:cs="Arial"/>
          <w:sz w:val="22"/>
          <w:szCs w:val="22"/>
        </w:rPr>
      </w:pPr>
    </w:p>
    <w:p w:rsidR="00067F07" w:rsidRPr="00F84C7A" w:rsidRDefault="00CC31DE" w:rsidP="00067F07">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13175D">
        <w:rPr>
          <w:rFonts w:ascii="Arial" w:hAnsi="Arial" w:cs="Arial"/>
          <w:sz w:val="22"/>
          <w:szCs w:val="22"/>
        </w:rPr>
        <w:t>Phil Austin,</w:t>
      </w:r>
      <w:r w:rsidR="0013175D" w:rsidRPr="0013175D">
        <w:rPr>
          <w:rFonts w:ascii="Arial" w:hAnsi="Arial" w:cs="Arial"/>
          <w:sz w:val="22"/>
          <w:szCs w:val="22"/>
        </w:rPr>
        <w:t xml:space="preserve"> </w:t>
      </w:r>
      <w:r w:rsidR="0013175D">
        <w:rPr>
          <w:rFonts w:ascii="Arial" w:hAnsi="Arial" w:cs="Arial"/>
          <w:sz w:val="22"/>
          <w:szCs w:val="22"/>
        </w:rPr>
        <w:t>Edward Gratien</w:t>
      </w:r>
    </w:p>
    <w:p w:rsidR="00CC31DE" w:rsidRPr="00F84C7A" w:rsidRDefault="00067F07" w:rsidP="00067F07">
      <w:pPr>
        <w:spacing w:after="0"/>
        <w:ind w:left="2160" w:hanging="1800"/>
        <w:rPr>
          <w:rFonts w:ascii="Arial" w:hAnsi="Arial" w:cs="Arial"/>
          <w:sz w:val="22"/>
          <w:szCs w:val="22"/>
        </w:rPr>
      </w:pPr>
      <w:r w:rsidRPr="00F84C7A">
        <w:rPr>
          <w:rFonts w:ascii="Arial" w:hAnsi="Arial" w:cs="Arial"/>
          <w:sz w:val="22"/>
          <w:szCs w:val="22"/>
        </w:rPr>
        <w:t xml:space="preserve"> </w:t>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DB7A8B" w:rsidRDefault="00370697" w:rsidP="00E1153D">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2C7728" w:rsidRPr="00F84C7A" w:rsidRDefault="002C7728" w:rsidP="00E1153D">
      <w:pPr>
        <w:spacing w:after="0"/>
        <w:ind w:left="2160" w:hanging="1800"/>
        <w:rPr>
          <w:rFonts w:ascii="Arial" w:hAnsi="Arial" w:cs="Arial"/>
          <w:sz w:val="22"/>
          <w:szCs w:val="22"/>
        </w:rPr>
      </w:pPr>
      <w:r>
        <w:rPr>
          <w:rFonts w:ascii="Arial" w:hAnsi="Arial" w:cs="Arial"/>
          <w:sz w:val="22"/>
          <w:szCs w:val="22"/>
        </w:rPr>
        <w:tab/>
        <w:t>Jason P. Clark, Assistant Superintendent for Instruction</w:t>
      </w:r>
    </w:p>
    <w:p w:rsidR="0099411B" w:rsidRDefault="0099411B" w:rsidP="00370697">
      <w:pPr>
        <w:spacing w:after="0"/>
        <w:ind w:left="2160" w:hanging="1800"/>
        <w:rPr>
          <w:rFonts w:ascii="Arial" w:hAnsi="Arial" w:cs="Arial"/>
          <w:sz w:val="22"/>
          <w:szCs w:val="22"/>
        </w:rPr>
      </w:pPr>
    </w:p>
    <w:p w:rsidR="006442A7" w:rsidRPr="00F84C7A" w:rsidRDefault="006442A7" w:rsidP="00370697">
      <w:pPr>
        <w:spacing w:after="0"/>
        <w:ind w:left="2160" w:hanging="1800"/>
        <w:rPr>
          <w:rFonts w:ascii="Arial" w:hAnsi="Arial" w:cs="Arial"/>
          <w:sz w:val="22"/>
          <w:szCs w:val="22"/>
        </w:rPr>
      </w:pPr>
    </w:p>
    <w:p w:rsidR="00D22778" w:rsidRPr="00F84C7A" w:rsidRDefault="00D207D0" w:rsidP="00D22778">
      <w:pPr>
        <w:spacing w:after="0"/>
        <w:ind w:left="2160" w:hanging="1800"/>
        <w:rPr>
          <w:rFonts w:ascii="Arial" w:hAnsi="Arial" w:cs="Arial"/>
          <w:sz w:val="22"/>
          <w:szCs w:val="22"/>
        </w:rPr>
      </w:pPr>
      <w:r w:rsidRPr="00F84C7A">
        <w:rPr>
          <w:rFonts w:ascii="Arial" w:hAnsi="Arial" w:cs="Arial"/>
          <w:sz w:val="22"/>
          <w:szCs w:val="22"/>
        </w:rPr>
        <w:t>Visitors:</w:t>
      </w:r>
      <w:r w:rsidR="00067F07">
        <w:rPr>
          <w:rFonts w:ascii="Arial" w:hAnsi="Arial" w:cs="Arial"/>
          <w:sz w:val="22"/>
          <w:szCs w:val="22"/>
        </w:rPr>
        <w:tab/>
      </w:r>
      <w:r w:rsidR="00E6101A">
        <w:rPr>
          <w:rFonts w:ascii="Arial" w:hAnsi="Arial" w:cs="Arial"/>
          <w:sz w:val="22"/>
          <w:szCs w:val="22"/>
        </w:rPr>
        <w:t xml:space="preserve">Melissa </w:t>
      </w:r>
      <w:proofErr w:type="spellStart"/>
      <w:r w:rsidR="00E6101A">
        <w:rPr>
          <w:rFonts w:ascii="Arial" w:hAnsi="Arial" w:cs="Arial"/>
          <w:sz w:val="22"/>
          <w:szCs w:val="22"/>
        </w:rPr>
        <w:t>Stanek</w:t>
      </w:r>
      <w:proofErr w:type="spellEnd"/>
      <w:r w:rsidR="00E6101A">
        <w:rPr>
          <w:rFonts w:ascii="Arial" w:hAnsi="Arial" w:cs="Arial"/>
          <w:sz w:val="22"/>
          <w:szCs w:val="22"/>
        </w:rPr>
        <w:t xml:space="preserve">, Lee </w:t>
      </w:r>
      <w:proofErr w:type="spellStart"/>
      <w:r w:rsidR="00E6101A">
        <w:rPr>
          <w:rFonts w:ascii="Arial" w:hAnsi="Arial" w:cs="Arial"/>
          <w:sz w:val="22"/>
          <w:szCs w:val="22"/>
        </w:rPr>
        <w:t>Carulli</w:t>
      </w:r>
      <w:proofErr w:type="spellEnd"/>
      <w:r w:rsidR="00E6101A">
        <w:rPr>
          <w:rFonts w:ascii="Arial" w:hAnsi="Arial" w:cs="Arial"/>
          <w:sz w:val="22"/>
          <w:szCs w:val="22"/>
        </w:rPr>
        <w:t xml:space="preserve">, </w:t>
      </w:r>
      <w:r w:rsidR="00516C79">
        <w:rPr>
          <w:rFonts w:ascii="Arial" w:hAnsi="Arial" w:cs="Arial"/>
          <w:sz w:val="22"/>
          <w:szCs w:val="22"/>
        </w:rPr>
        <w:t xml:space="preserve">Tony </w:t>
      </w:r>
      <w:proofErr w:type="spellStart"/>
      <w:r w:rsidR="00516C79">
        <w:rPr>
          <w:rFonts w:ascii="Arial" w:hAnsi="Arial" w:cs="Arial"/>
          <w:sz w:val="22"/>
          <w:szCs w:val="22"/>
        </w:rPr>
        <w:t>Horzempa</w:t>
      </w:r>
      <w:proofErr w:type="spellEnd"/>
      <w:r w:rsidR="00516C79">
        <w:rPr>
          <w:rFonts w:ascii="Arial" w:hAnsi="Arial" w:cs="Arial"/>
          <w:sz w:val="22"/>
          <w:szCs w:val="22"/>
        </w:rPr>
        <w:t xml:space="preserve">, Aaron </w:t>
      </w:r>
      <w:proofErr w:type="spellStart"/>
      <w:r w:rsidR="00516C79">
        <w:rPr>
          <w:rFonts w:ascii="Arial" w:hAnsi="Arial" w:cs="Arial"/>
          <w:sz w:val="22"/>
          <w:szCs w:val="22"/>
        </w:rPr>
        <w:t>Horzempa</w:t>
      </w:r>
      <w:proofErr w:type="spellEnd"/>
      <w:r w:rsidR="00516C79">
        <w:rPr>
          <w:rFonts w:ascii="Arial" w:hAnsi="Arial" w:cs="Arial"/>
          <w:sz w:val="22"/>
          <w:szCs w:val="22"/>
        </w:rPr>
        <w:t xml:space="preserve">, Daniel Simmons, John Hess, Jonathon Burns, Michael Tucker, Daniel Tucker, Sabrina Tucker, Mary Farber, Dana Kent, Erma Boswell, Andrea </w:t>
      </w:r>
      <w:proofErr w:type="spellStart"/>
      <w:r w:rsidR="00516C79">
        <w:rPr>
          <w:rFonts w:ascii="Arial" w:hAnsi="Arial" w:cs="Arial"/>
          <w:sz w:val="22"/>
          <w:szCs w:val="22"/>
        </w:rPr>
        <w:t>Stanek</w:t>
      </w:r>
      <w:proofErr w:type="spellEnd"/>
      <w:r w:rsidR="00516C79">
        <w:rPr>
          <w:rFonts w:ascii="Arial" w:hAnsi="Arial" w:cs="Arial"/>
          <w:sz w:val="22"/>
          <w:szCs w:val="22"/>
        </w:rPr>
        <w:t xml:space="preserve">, Emma </w:t>
      </w:r>
      <w:proofErr w:type="spellStart"/>
      <w:r w:rsidR="00516C79">
        <w:rPr>
          <w:rFonts w:ascii="Arial" w:hAnsi="Arial" w:cs="Arial"/>
          <w:sz w:val="22"/>
          <w:szCs w:val="22"/>
        </w:rPr>
        <w:t>Stanek</w:t>
      </w:r>
      <w:proofErr w:type="spellEnd"/>
      <w:r w:rsidR="00516C79">
        <w:rPr>
          <w:rFonts w:ascii="Arial" w:hAnsi="Arial" w:cs="Arial"/>
          <w:sz w:val="22"/>
          <w:szCs w:val="22"/>
        </w:rPr>
        <w:t xml:space="preserve">, Anna Blaszkow, </w:t>
      </w:r>
      <w:r w:rsidR="00D22778">
        <w:rPr>
          <w:rFonts w:ascii="Arial" w:hAnsi="Arial" w:cs="Arial"/>
          <w:sz w:val="22"/>
          <w:szCs w:val="22"/>
        </w:rPr>
        <w:t xml:space="preserve">Amanda Blaszkow, </w:t>
      </w:r>
      <w:r w:rsidR="00516C79">
        <w:rPr>
          <w:rFonts w:ascii="Arial" w:hAnsi="Arial" w:cs="Arial"/>
          <w:sz w:val="22"/>
          <w:szCs w:val="22"/>
        </w:rPr>
        <w:t>Hannah</w:t>
      </w:r>
      <w:r w:rsidR="00D22778">
        <w:rPr>
          <w:rFonts w:ascii="Arial" w:hAnsi="Arial" w:cs="Arial"/>
          <w:sz w:val="22"/>
          <w:szCs w:val="22"/>
        </w:rPr>
        <w:t xml:space="preserve"> Stanton, </w:t>
      </w:r>
      <w:proofErr w:type="spellStart"/>
      <w:r w:rsidR="00D22778">
        <w:rPr>
          <w:rFonts w:ascii="Arial" w:hAnsi="Arial" w:cs="Arial"/>
          <w:sz w:val="22"/>
          <w:szCs w:val="22"/>
        </w:rPr>
        <w:t>Lendon</w:t>
      </w:r>
      <w:proofErr w:type="spellEnd"/>
      <w:r w:rsidR="00D22778">
        <w:rPr>
          <w:rFonts w:ascii="Arial" w:hAnsi="Arial" w:cs="Arial"/>
          <w:sz w:val="22"/>
          <w:szCs w:val="22"/>
        </w:rPr>
        <w:t xml:space="preserve"> </w:t>
      </w:r>
      <w:proofErr w:type="spellStart"/>
      <w:r w:rsidR="00D22778">
        <w:rPr>
          <w:rFonts w:ascii="Arial" w:hAnsi="Arial" w:cs="Arial"/>
          <w:sz w:val="22"/>
          <w:szCs w:val="22"/>
        </w:rPr>
        <w:t>Parkhurst</w:t>
      </w:r>
      <w:proofErr w:type="spellEnd"/>
      <w:r w:rsidR="00D22778">
        <w:rPr>
          <w:rFonts w:ascii="Arial" w:hAnsi="Arial" w:cs="Arial"/>
          <w:sz w:val="22"/>
          <w:szCs w:val="22"/>
        </w:rPr>
        <w:t>, Ange</w:t>
      </w:r>
      <w:r w:rsidR="00516C79">
        <w:rPr>
          <w:rFonts w:ascii="Arial" w:hAnsi="Arial" w:cs="Arial"/>
          <w:sz w:val="22"/>
          <w:szCs w:val="22"/>
        </w:rPr>
        <w:t xml:space="preserve">la </w:t>
      </w:r>
      <w:proofErr w:type="spellStart"/>
      <w:r w:rsidR="00516C79">
        <w:rPr>
          <w:rFonts w:ascii="Arial" w:hAnsi="Arial" w:cs="Arial"/>
          <w:sz w:val="22"/>
          <w:szCs w:val="22"/>
        </w:rPr>
        <w:t>Gleasman</w:t>
      </w:r>
      <w:proofErr w:type="spellEnd"/>
      <w:r w:rsidR="00516C79">
        <w:rPr>
          <w:rFonts w:ascii="Arial" w:hAnsi="Arial" w:cs="Arial"/>
          <w:sz w:val="22"/>
          <w:szCs w:val="22"/>
        </w:rPr>
        <w:t xml:space="preserve">, Savannah </w:t>
      </w:r>
      <w:proofErr w:type="spellStart"/>
      <w:r w:rsidR="00516C79">
        <w:rPr>
          <w:rFonts w:ascii="Arial" w:hAnsi="Arial" w:cs="Arial"/>
          <w:sz w:val="22"/>
          <w:szCs w:val="22"/>
        </w:rPr>
        <w:t>Hile</w:t>
      </w:r>
      <w:proofErr w:type="spellEnd"/>
      <w:r w:rsidR="00516C79">
        <w:rPr>
          <w:rFonts w:ascii="Arial" w:hAnsi="Arial" w:cs="Arial"/>
          <w:sz w:val="22"/>
          <w:szCs w:val="22"/>
        </w:rPr>
        <w:t xml:space="preserve">, Donna </w:t>
      </w:r>
      <w:proofErr w:type="spellStart"/>
      <w:r w:rsidR="00516C79">
        <w:rPr>
          <w:rFonts w:ascii="Arial" w:hAnsi="Arial" w:cs="Arial"/>
          <w:sz w:val="22"/>
          <w:szCs w:val="22"/>
        </w:rPr>
        <w:t>Bonfardeci</w:t>
      </w:r>
      <w:proofErr w:type="spellEnd"/>
      <w:r w:rsidR="00516C79">
        <w:rPr>
          <w:rFonts w:ascii="Arial" w:hAnsi="Arial" w:cs="Arial"/>
          <w:sz w:val="22"/>
          <w:szCs w:val="22"/>
        </w:rPr>
        <w:t xml:space="preserve">, Steve </w:t>
      </w:r>
      <w:proofErr w:type="spellStart"/>
      <w:r w:rsidR="00516C79">
        <w:rPr>
          <w:rFonts w:ascii="Arial" w:hAnsi="Arial" w:cs="Arial"/>
          <w:sz w:val="22"/>
          <w:szCs w:val="22"/>
        </w:rPr>
        <w:t>Stanek</w:t>
      </w:r>
      <w:proofErr w:type="spellEnd"/>
      <w:r w:rsidR="00516C79">
        <w:rPr>
          <w:rFonts w:ascii="Arial" w:hAnsi="Arial" w:cs="Arial"/>
          <w:sz w:val="22"/>
          <w:szCs w:val="22"/>
        </w:rPr>
        <w:t>, Greg Cotter, Mary Lou Cotter, Miles Levesque, Joe Meeks, Spencer Cummi</w:t>
      </w:r>
      <w:r w:rsidR="00D22778">
        <w:rPr>
          <w:rFonts w:ascii="Arial" w:hAnsi="Arial" w:cs="Arial"/>
          <w:sz w:val="22"/>
          <w:szCs w:val="22"/>
        </w:rPr>
        <w:t xml:space="preserve">ngs, Brian Thomas, Cole Thomas, Brenna Stanton, Shelby </w:t>
      </w:r>
      <w:proofErr w:type="spellStart"/>
      <w:r w:rsidR="00D22778">
        <w:rPr>
          <w:rFonts w:ascii="Arial" w:hAnsi="Arial" w:cs="Arial"/>
          <w:sz w:val="22"/>
          <w:szCs w:val="22"/>
        </w:rPr>
        <w:t>Maring</w:t>
      </w:r>
      <w:proofErr w:type="spellEnd"/>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EF7A5A" w:rsidRDefault="00EF7A5A" w:rsidP="002F6DA9">
      <w:pPr>
        <w:spacing w:after="100" w:afterAutospacing="1"/>
        <w:rPr>
          <w:rFonts w:ascii="Arial" w:hAnsi="Arial" w:cs="Arial"/>
          <w:sz w:val="22"/>
          <w:szCs w:val="22"/>
        </w:rPr>
      </w:pPr>
    </w:p>
    <w:p w:rsidR="00BE497C" w:rsidRDefault="00BE497C" w:rsidP="00625D6E">
      <w:pPr>
        <w:spacing w:after="100" w:afterAutospacing="1"/>
        <w:rPr>
          <w:rFonts w:ascii="Arial" w:hAnsi="Arial" w:cs="Arial"/>
          <w:sz w:val="22"/>
          <w:szCs w:val="22"/>
        </w:rPr>
      </w:pPr>
    </w:p>
    <w:p w:rsidR="00CD2391" w:rsidRPr="00F84C7A" w:rsidRDefault="00CD2391" w:rsidP="00201215">
      <w:pPr>
        <w:spacing w:after="100" w:afterAutospacing="1"/>
        <w:rPr>
          <w:rFonts w:ascii="Arial" w:hAnsi="Arial" w:cs="Arial"/>
          <w:sz w:val="22"/>
          <w:szCs w:val="22"/>
        </w:rPr>
      </w:pPr>
    </w:p>
    <w:p w:rsidR="00B71280" w:rsidRPr="00F84C7A" w:rsidRDefault="00B722F0" w:rsidP="00201215">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CD2391">
        <w:rPr>
          <w:rFonts w:ascii="Arial" w:hAnsi="Arial" w:cs="Arial"/>
          <w:sz w:val="22"/>
          <w:szCs w:val="22"/>
        </w:rPr>
        <w:t>no</w:t>
      </w:r>
      <w:r w:rsidR="009F1500">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201215" w:rsidRPr="00CA33F8" w:rsidRDefault="00201215" w:rsidP="00201215">
      <w:pPr>
        <w:spacing w:after="0"/>
        <w:rPr>
          <w:rFonts w:ascii="Arial" w:hAnsi="Arial" w:cs="Arial"/>
          <w:b/>
          <w:bCs/>
          <w:sz w:val="22"/>
          <w:szCs w:val="22"/>
        </w:rPr>
      </w:pPr>
      <w:r w:rsidRPr="00CA33F8">
        <w:rPr>
          <w:rFonts w:ascii="Arial" w:hAnsi="Arial" w:cs="Arial"/>
          <w:b/>
          <w:bCs/>
          <w:sz w:val="22"/>
          <w:szCs w:val="22"/>
        </w:rPr>
        <w:lastRenderedPageBreak/>
        <w:t xml:space="preserve">The Budget Information session was held from 6:30 p.m. to </w:t>
      </w:r>
      <w:r w:rsidR="00C002EB">
        <w:rPr>
          <w:rFonts w:ascii="Arial" w:hAnsi="Arial" w:cs="Arial"/>
          <w:b/>
          <w:bCs/>
          <w:sz w:val="22"/>
          <w:szCs w:val="22"/>
        </w:rPr>
        <w:t>7:05</w:t>
      </w:r>
      <w:r w:rsidRPr="00CA33F8">
        <w:rPr>
          <w:rFonts w:ascii="Arial" w:hAnsi="Arial" w:cs="Arial"/>
          <w:b/>
          <w:bCs/>
          <w:sz w:val="22"/>
          <w:szCs w:val="22"/>
        </w:rPr>
        <w:t xml:space="preserve"> p.m. followed by the Regular Board of Education meeting.</w:t>
      </w:r>
    </w:p>
    <w:p w:rsidR="00201215" w:rsidRDefault="00201215" w:rsidP="00E42A7B">
      <w:pPr>
        <w:widowControl w:val="0"/>
        <w:autoSpaceDE w:val="0"/>
        <w:autoSpaceDN w:val="0"/>
        <w:adjustRightInd w:val="0"/>
        <w:spacing w:after="0"/>
        <w:rPr>
          <w:rFonts w:ascii="Arial" w:hAnsi="Arial" w:cs="Arial"/>
          <w:b/>
          <w:bCs/>
          <w:sz w:val="22"/>
          <w:szCs w:val="22"/>
        </w:rPr>
      </w:pP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067F07"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Default="00467665" w:rsidP="006442A7">
      <w:pPr>
        <w:spacing w:after="0"/>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2F6DA9">
        <w:rPr>
          <w:rFonts w:ascii="Arial" w:hAnsi="Arial" w:cs="Arial"/>
          <w:sz w:val="22"/>
          <w:szCs w:val="22"/>
        </w:rPr>
        <w:t>Wehner</w:t>
      </w:r>
      <w:r w:rsidRPr="00F84C7A">
        <w:rPr>
          <w:rFonts w:ascii="Arial" w:hAnsi="Arial" w:cs="Arial"/>
          <w:sz w:val="22"/>
          <w:szCs w:val="22"/>
        </w:rPr>
        <w:t xml:space="preserve">, seconded by </w:t>
      </w:r>
      <w:r w:rsidR="002F6DA9">
        <w:rPr>
          <w:rFonts w:ascii="Arial" w:hAnsi="Arial" w:cs="Arial"/>
          <w:sz w:val="22"/>
          <w:szCs w:val="22"/>
        </w:rPr>
        <w:t>Mayer</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6442A7" w:rsidRPr="00F84C7A" w:rsidRDefault="006442A7" w:rsidP="006442A7">
      <w:pPr>
        <w:spacing w:after="0"/>
        <w:ind w:left="720"/>
        <w:rPr>
          <w:rFonts w:ascii="Arial" w:hAnsi="Arial" w:cs="Arial"/>
          <w:sz w:val="22"/>
          <w:szCs w:val="22"/>
        </w:rPr>
      </w:pPr>
    </w:p>
    <w:p w:rsidR="00EF7A5A" w:rsidRPr="00EF7A5A" w:rsidRDefault="00EF7A5A" w:rsidP="00516C79">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516C79">
      <w:pPr>
        <w:tabs>
          <w:tab w:val="num" w:pos="1440"/>
          <w:tab w:val="num" w:pos="1800"/>
        </w:tabs>
        <w:spacing w:after="0"/>
        <w:rPr>
          <w:rFonts w:ascii="Arial" w:eastAsia="Times New Roman" w:hAnsi="Arial" w:cs="Arial"/>
          <w:sz w:val="22"/>
          <w:szCs w:val="22"/>
        </w:rPr>
      </w:pPr>
    </w:p>
    <w:p w:rsidR="00516C79" w:rsidRPr="00516C79" w:rsidRDefault="00516C79" w:rsidP="00516C79">
      <w:pPr>
        <w:pStyle w:val="ListParagraph"/>
        <w:numPr>
          <w:ilvl w:val="1"/>
          <w:numId w:val="4"/>
        </w:numPr>
        <w:spacing w:after="0"/>
        <w:ind w:hanging="360"/>
        <w:rPr>
          <w:rFonts w:ascii="Arial" w:hAnsi="Arial" w:cs="Arial"/>
          <w:sz w:val="22"/>
          <w:szCs w:val="22"/>
        </w:rPr>
      </w:pPr>
      <w:r w:rsidRPr="00516C79">
        <w:rPr>
          <w:rFonts w:ascii="Arial" w:hAnsi="Arial" w:cs="Arial"/>
          <w:sz w:val="22"/>
          <w:szCs w:val="22"/>
        </w:rPr>
        <w:t>Approve the Minutes of the Regular Board of Education meeting from</w:t>
      </w:r>
      <w:r>
        <w:rPr>
          <w:rFonts w:ascii="Arial" w:hAnsi="Arial" w:cs="Arial"/>
          <w:sz w:val="22"/>
          <w:szCs w:val="22"/>
        </w:rPr>
        <w:t xml:space="preserve"> </w:t>
      </w:r>
      <w:r w:rsidRPr="00516C79">
        <w:rPr>
          <w:rFonts w:ascii="Arial" w:hAnsi="Arial" w:cs="Arial"/>
          <w:sz w:val="22"/>
          <w:szCs w:val="22"/>
        </w:rPr>
        <w:t xml:space="preserve">April 11, 2019.    </w:t>
      </w:r>
    </w:p>
    <w:p w:rsidR="00516C79" w:rsidRPr="00516C79" w:rsidRDefault="00516C79" w:rsidP="00516C79">
      <w:pPr>
        <w:pStyle w:val="ListParagraph"/>
        <w:spacing w:after="0"/>
        <w:ind w:left="1440" w:hanging="360"/>
        <w:rPr>
          <w:rFonts w:ascii="Arial" w:hAnsi="Arial" w:cs="Arial"/>
          <w:sz w:val="22"/>
          <w:szCs w:val="22"/>
        </w:rPr>
      </w:pPr>
    </w:p>
    <w:p w:rsidR="002558A8" w:rsidRPr="00516C79" w:rsidRDefault="00516C79" w:rsidP="00516C79">
      <w:pPr>
        <w:pStyle w:val="ListParagraph"/>
        <w:numPr>
          <w:ilvl w:val="1"/>
          <w:numId w:val="4"/>
        </w:numPr>
        <w:spacing w:after="0"/>
        <w:ind w:hanging="360"/>
        <w:rPr>
          <w:rFonts w:ascii="Arial" w:hAnsi="Arial" w:cs="Arial"/>
          <w:sz w:val="22"/>
          <w:szCs w:val="22"/>
        </w:rPr>
      </w:pPr>
      <w:r w:rsidRPr="00516C79">
        <w:rPr>
          <w:rFonts w:ascii="Arial" w:hAnsi="Arial" w:cs="Arial"/>
          <w:sz w:val="22"/>
          <w:szCs w:val="22"/>
        </w:rPr>
        <w:t>Approve the Minutes of the Regular Board of Education meeting from</w:t>
      </w:r>
      <w:r>
        <w:rPr>
          <w:rFonts w:ascii="Arial" w:hAnsi="Arial" w:cs="Arial"/>
          <w:sz w:val="22"/>
          <w:szCs w:val="22"/>
        </w:rPr>
        <w:t xml:space="preserve"> </w:t>
      </w:r>
      <w:r w:rsidRPr="00516C79">
        <w:rPr>
          <w:rFonts w:ascii="Arial" w:hAnsi="Arial" w:cs="Arial"/>
          <w:sz w:val="22"/>
          <w:szCs w:val="22"/>
        </w:rPr>
        <w:t xml:space="preserve">April 22, 2019.   </w:t>
      </w:r>
    </w:p>
    <w:p w:rsidR="00BE497C" w:rsidRPr="002F6DA9" w:rsidRDefault="00BE497C" w:rsidP="002F6DA9">
      <w:pPr>
        <w:spacing w:after="0"/>
        <w:rPr>
          <w:rFonts w:ascii="Arial" w:hAnsi="Arial" w:cs="Arial"/>
          <w:sz w:val="22"/>
          <w:szCs w:val="22"/>
        </w:rPr>
      </w:pPr>
    </w:p>
    <w:p w:rsidR="00831100" w:rsidRPr="002F6DA9" w:rsidRDefault="0039478E" w:rsidP="002F6DA9">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13175D">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067F07" w:rsidRPr="00DE4836" w:rsidRDefault="00067F07" w:rsidP="00DE4836">
      <w:pPr>
        <w:pStyle w:val="ListParagraph"/>
        <w:spacing w:after="0"/>
        <w:ind w:left="1080" w:hanging="36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2F6DA9" w:rsidRPr="00AF10CA" w:rsidRDefault="002F6DA9" w:rsidP="002F6DA9">
      <w:pPr>
        <w:numPr>
          <w:ilvl w:val="0"/>
          <w:numId w:val="20"/>
        </w:numPr>
        <w:spacing w:after="0"/>
        <w:ind w:right="-720"/>
        <w:rPr>
          <w:rFonts w:ascii="Arial" w:hAnsi="Arial" w:cs="Arial"/>
          <w:b/>
          <w:sz w:val="22"/>
          <w:szCs w:val="22"/>
        </w:rPr>
      </w:pPr>
      <w:r w:rsidRPr="002F6DA9">
        <w:rPr>
          <w:rFonts w:ascii="Arial" w:hAnsi="Arial" w:cs="Arial"/>
          <w:sz w:val="22"/>
          <w:szCs w:val="22"/>
        </w:rPr>
        <w:t>Introduction of New Principals:  Michael Eiffe – Information/Discussion</w:t>
      </w:r>
    </w:p>
    <w:p w:rsidR="00AF10CA" w:rsidRDefault="00AF10CA" w:rsidP="00AF10CA">
      <w:pPr>
        <w:spacing w:after="0"/>
        <w:ind w:left="1080" w:right="-720"/>
        <w:rPr>
          <w:rFonts w:ascii="Arial" w:hAnsi="Arial" w:cs="Arial"/>
          <w:sz w:val="22"/>
          <w:szCs w:val="22"/>
        </w:rPr>
      </w:pPr>
    </w:p>
    <w:p w:rsidR="00AF10CA" w:rsidRPr="00AF10CA" w:rsidRDefault="00AF10CA" w:rsidP="00AF10CA">
      <w:pPr>
        <w:spacing w:after="0"/>
        <w:ind w:left="1080"/>
        <w:rPr>
          <w:rFonts w:ascii="Arial" w:hAnsi="Arial" w:cs="Arial"/>
          <w:sz w:val="22"/>
          <w:szCs w:val="22"/>
        </w:rPr>
      </w:pPr>
      <w:r>
        <w:rPr>
          <w:rFonts w:ascii="Arial" w:hAnsi="Arial" w:cs="Arial"/>
          <w:sz w:val="22"/>
          <w:szCs w:val="22"/>
        </w:rPr>
        <w:t>Mike introduced</w:t>
      </w:r>
      <w:r w:rsidRPr="00AF10CA">
        <w:rPr>
          <w:rFonts w:ascii="Arial" w:hAnsi="Arial" w:cs="Arial"/>
          <w:sz w:val="22"/>
          <w:szCs w:val="22"/>
        </w:rPr>
        <w:t xml:space="preserve"> our two new elementary principals, Mrs. Melissa </w:t>
      </w:r>
      <w:proofErr w:type="spellStart"/>
      <w:r w:rsidRPr="00AF10CA">
        <w:rPr>
          <w:rFonts w:ascii="Arial" w:hAnsi="Arial" w:cs="Arial"/>
          <w:sz w:val="22"/>
          <w:szCs w:val="22"/>
        </w:rPr>
        <w:t>Stanek</w:t>
      </w:r>
      <w:proofErr w:type="spellEnd"/>
      <w:r w:rsidRPr="00AF10CA">
        <w:rPr>
          <w:rFonts w:ascii="Arial" w:hAnsi="Arial" w:cs="Arial"/>
          <w:sz w:val="22"/>
          <w:szCs w:val="22"/>
        </w:rPr>
        <w:t xml:space="preserve"> (Bridgeport Elementary) and Mr. Lee </w:t>
      </w:r>
      <w:proofErr w:type="spellStart"/>
      <w:r w:rsidRPr="00AF10CA">
        <w:rPr>
          <w:rFonts w:ascii="Arial" w:hAnsi="Arial" w:cs="Arial"/>
          <w:sz w:val="22"/>
          <w:szCs w:val="22"/>
        </w:rPr>
        <w:t>Carulli</w:t>
      </w:r>
      <w:proofErr w:type="spellEnd"/>
      <w:r w:rsidRPr="00AF10CA">
        <w:rPr>
          <w:rFonts w:ascii="Arial" w:hAnsi="Arial" w:cs="Arial"/>
          <w:sz w:val="22"/>
          <w:szCs w:val="22"/>
        </w:rPr>
        <w:t xml:space="preserve"> (Bolivar Road Elementary).</w:t>
      </w:r>
    </w:p>
    <w:p w:rsidR="002F6DA9" w:rsidRPr="002F6DA9" w:rsidRDefault="002F6DA9" w:rsidP="00AF10CA">
      <w:pPr>
        <w:spacing w:after="0"/>
        <w:ind w:right="-720"/>
        <w:rPr>
          <w:rFonts w:ascii="Arial" w:hAnsi="Arial" w:cs="Arial"/>
          <w:b/>
          <w:sz w:val="22"/>
          <w:szCs w:val="22"/>
        </w:rPr>
      </w:pPr>
    </w:p>
    <w:p w:rsidR="002F6DA9" w:rsidRPr="002F6DA9" w:rsidRDefault="002F6DA9" w:rsidP="00AF10CA">
      <w:pPr>
        <w:numPr>
          <w:ilvl w:val="0"/>
          <w:numId w:val="20"/>
        </w:numPr>
        <w:spacing w:after="0"/>
        <w:ind w:right="90"/>
        <w:rPr>
          <w:rFonts w:ascii="Arial" w:hAnsi="Arial" w:cs="Arial"/>
          <w:b/>
          <w:sz w:val="22"/>
          <w:szCs w:val="22"/>
        </w:rPr>
      </w:pPr>
      <w:r w:rsidRPr="002F6DA9">
        <w:rPr>
          <w:rFonts w:ascii="Arial" w:hAnsi="Arial" w:cs="Arial"/>
          <w:sz w:val="22"/>
          <w:szCs w:val="22"/>
        </w:rPr>
        <w:t>Special Education Focus – Unified Basketball Showcase:  Michael Eiffe – Information/Discussion</w:t>
      </w:r>
    </w:p>
    <w:p w:rsidR="002F6DA9" w:rsidRDefault="002F6DA9" w:rsidP="002F6DA9">
      <w:pPr>
        <w:spacing w:after="0"/>
        <w:ind w:left="1080" w:right="-720"/>
        <w:rPr>
          <w:rFonts w:ascii="Arial" w:hAnsi="Arial" w:cs="Arial"/>
          <w:b/>
          <w:sz w:val="22"/>
          <w:szCs w:val="22"/>
        </w:rPr>
      </w:pPr>
    </w:p>
    <w:p w:rsidR="007D3AD9" w:rsidRPr="002F6DA9" w:rsidRDefault="007D3AD9" w:rsidP="002F6DA9">
      <w:pPr>
        <w:spacing w:after="0"/>
        <w:ind w:left="1080" w:right="-720"/>
        <w:rPr>
          <w:rFonts w:ascii="Arial" w:hAnsi="Arial" w:cs="Arial"/>
          <w:b/>
          <w:sz w:val="22"/>
          <w:szCs w:val="22"/>
        </w:rPr>
      </w:pPr>
    </w:p>
    <w:p w:rsidR="002F6DA9" w:rsidRPr="00AF10CA" w:rsidRDefault="002F6DA9" w:rsidP="00AF10CA">
      <w:pPr>
        <w:numPr>
          <w:ilvl w:val="0"/>
          <w:numId w:val="20"/>
        </w:numPr>
        <w:spacing w:after="0"/>
        <w:rPr>
          <w:rFonts w:ascii="Arial" w:hAnsi="Arial" w:cs="Arial"/>
          <w:b/>
          <w:sz w:val="22"/>
          <w:szCs w:val="22"/>
        </w:rPr>
      </w:pPr>
      <w:r w:rsidRPr="002F6DA9">
        <w:rPr>
          <w:rFonts w:ascii="Arial" w:hAnsi="Arial" w:cs="Arial"/>
          <w:sz w:val="22"/>
          <w:szCs w:val="22"/>
        </w:rPr>
        <w:lastRenderedPageBreak/>
        <w:t xml:space="preserve">National Association of Music Merchants (NAMM) Award for 2019 Best Community for Music Education:  Michael Eiffe – Information/Discussion </w:t>
      </w:r>
    </w:p>
    <w:p w:rsidR="00AF10CA" w:rsidRDefault="00AF10CA" w:rsidP="00AF10CA">
      <w:pPr>
        <w:spacing w:after="0"/>
        <w:ind w:right="-720"/>
        <w:rPr>
          <w:rFonts w:ascii="Arial" w:hAnsi="Arial" w:cs="Arial"/>
          <w:sz w:val="22"/>
          <w:szCs w:val="22"/>
        </w:rPr>
      </w:pPr>
    </w:p>
    <w:p w:rsidR="00201215" w:rsidRDefault="00AF10CA" w:rsidP="00201215">
      <w:pPr>
        <w:spacing w:after="0"/>
        <w:ind w:left="1080"/>
        <w:rPr>
          <w:rFonts w:ascii="Arial" w:hAnsi="Arial" w:cs="Arial"/>
          <w:sz w:val="22"/>
          <w:szCs w:val="22"/>
        </w:rPr>
      </w:pPr>
      <w:r>
        <w:rPr>
          <w:rFonts w:ascii="Arial" w:hAnsi="Arial" w:cs="Arial"/>
          <w:sz w:val="22"/>
          <w:szCs w:val="22"/>
        </w:rPr>
        <w:t>Mike presented</w:t>
      </w:r>
      <w:r w:rsidRPr="00AF10CA">
        <w:rPr>
          <w:rFonts w:ascii="Arial" w:hAnsi="Arial" w:cs="Arial"/>
          <w:sz w:val="22"/>
          <w:szCs w:val="22"/>
        </w:rPr>
        <w:t xml:space="preserve"> commentary on the recognition of the CCSD by the National Association of Music Merchants (NAMM) for being a 2019 Best</w:t>
      </w:r>
      <w:r>
        <w:rPr>
          <w:rFonts w:ascii="Arial" w:hAnsi="Arial" w:cs="Arial"/>
          <w:sz w:val="22"/>
          <w:szCs w:val="22"/>
        </w:rPr>
        <w:t xml:space="preserve"> Community for Music Education.</w:t>
      </w:r>
    </w:p>
    <w:p w:rsidR="00201215" w:rsidRPr="00AF10CA" w:rsidRDefault="00201215" w:rsidP="00201215">
      <w:pPr>
        <w:spacing w:after="0"/>
        <w:ind w:left="1080"/>
        <w:rPr>
          <w:rFonts w:ascii="Arial" w:hAnsi="Arial" w:cs="Arial"/>
          <w:sz w:val="22"/>
          <w:szCs w:val="22"/>
        </w:rPr>
      </w:pPr>
    </w:p>
    <w:p w:rsidR="002F6DA9" w:rsidRPr="002F6DA9" w:rsidRDefault="002F6DA9" w:rsidP="002F6DA9">
      <w:pPr>
        <w:numPr>
          <w:ilvl w:val="0"/>
          <w:numId w:val="20"/>
        </w:numPr>
        <w:spacing w:after="0"/>
        <w:ind w:right="-720"/>
        <w:rPr>
          <w:rFonts w:ascii="Arial" w:hAnsi="Arial" w:cs="Arial"/>
          <w:b/>
          <w:sz w:val="22"/>
          <w:szCs w:val="22"/>
        </w:rPr>
      </w:pPr>
      <w:r w:rsidRPr="002F6DA9">
        <w:rPr>
          <w:rFonts w:ascii="Arial" w:hAnsi="Arial" w:cs="Arial"/>
          <w:sz w:val="22"/>
          <w:szCs w:val="22"/>
        </w:rPr>
        <w:t xml:space="preserve">U.S. </w:t>
      </w:r>
      <w:r w:rsidRPr="002F6DA9">
        <w:rPr>
          <w:rFonts w:ascii="Arial" w:hAnsi="Arial" w:cs="Arial"/>
          <w:bCs/>
          <w:sz w:val="22"/>
          <w:szCs w:val="22"/>
        </w:rPr>
        <w:t>News and World Report America’s Best High Schools</w:t>
      </w:r>
    </w:p>
    <w:p w:rsidR="00AF10CA" w:rsidRDefault="00AF10CA" w:rsidP="00AF10CA">
      <w:pPr>
        <w:pStyle w:val="ListParagraph"/>
        <w:spacing w:after="0"/>
        <w:ind w:left="1080" w:right="-720"/>
        <w:rPr>
          <w:rFonts w:ascii="Arial" w:hAnsi="Arial" w:cs="Arial"/>
          <w:sz w:val="22"/>
          <w:szCs w:val="22"/>
        </w:rPr>
      </w:pPr>
    </w:p>
    <w:p w:rsidR="00AF10CA" w:rsidRPr="00AF10CA" w:rsidRDefault="00AF10CA" w:rsidP="00AF10CA">
      <w:pPr>
        <w:pStyle w:val="ListParagraph"/>
        <w:spacing w:after="0"/>
        <w:ind w:left="1080"/>
        <w:rPr>
          <w:rFonts w:ascii="Arial" w:hAnsi="Arial" w:cs="Arial"/>
          <w:sz w:val="22"/>
          <w:szCs w:val="22"/>
        </w:rPr>
      </w:pPr>
      <w:r>
        <w:rPr>
          <w:rFonts w:ascii="Arial" w:hAnsi="Arial" w:cs="Arial"/>
          <w:sz w:val="22"/>
          <w:szCs w:val="22"/>
        </w:rPr>
        <w:t xml:space="preserve">Mike provided </w:t>
      </w:r>
      <w:r w:rsidRPr="00AF10CA">
        <w:rPr>
          <w:rFonts w:ascii="Arial" w:hAnsi="Arial" w:cs="Arial"/>
          <w:sz w:val="22"/>
          <w:szCs w:val="22"/>
        </w:rPr>
        <w:t>a summary of the U.S. News &amp; World Report recognition of the CCSD and CHS, as one of America’s Best High Schools.</w:t>
      </w:r>
    </w:p>
    <w:p w:rsidR="00CD2391" w:rsidRPr="00CD2391" w:rsidRDefault="00CD2391" w:rsidP="002F6DA9">
      <w:pPr>
        <w:spacing w:after="0"/>
        <w:ind w:right="-720"/>
        <w:rPr>
          <w:rFonts w:ascii="Arial" w:hAnsi="Arial" w:cs="Arial"/>
          <w:sz w:val="22"/>
          <w:szCs w:val="22"/>
        </w:rPr>
      </w:pPr>
    </w:p>
    <w:p w:rsidR="00E14967" w:rsidRPr="002068EE" w:rsidRDefault="00297E98" w:rsidP="006442A7">
      <w:pPr>
        <w:spacing w:after="0"/>
        <w:ind w:right="-720"/>
        <w:rPr>
          <w:rFonts w:ascii="Arial" w:hAnsi="Arial" w:cs="Arial"/>
          <w:sz w:val="22"/>
          <w:szCs w:val="22"/>
        </w:rPr>
      </w:pPr>
      <w:r w:rsidRPr="002068EE">
        <w:rPr>
          <w:rFonts w:ascii="Arial" w:hAnsi="Arial" w:cs="Arial"/>
          <w:b/>
          <w:sz w:val="22"/>
          <w:szCs w:val="22"/>
        </w:rPr>
        <w:t>V.</w:t>
      </w:r>
      <w:r w:rsidRPr="002068EE">
        <w:rPr>
          <w:rFonts w:ascii="Arial" w:hAnsi="Arial" w:cs="Arial"/>
          <w:b/>
          <w:sz w:val="22"/>
          <w:szCs w:val="22"/>
        </w:rPr>
        <w:tab/>
      </w:r>
      <w:r w:rsidRPr="002068EE">
        <w:rPr>
          <w:rFonts w:ascii="Arial" w:hAnsi="Arial" w:cs="Arial"/>
          <w:b/>
          <w:sz w:val="22"/>
          <w:szCs w:val="22"/>
          <w:u w:val="single"/>
        </w:rPr>
        <w:t>Old Business</w:t>
      </w:r>
      <w:r w:rsidRPr="002068EE">
        <w:rPr>
          <w:rFonts w:ascii="Arial" w:hAnsi="Arial" w:cs="Arial"/>
          <w:sz w:val="22"/>
          <w:szCs w:val="22"/>
        </w:rPr>
        <w:t xml:space="preserve"> </w:t>
      </w:r>
    </w:p>
    <w:p w:rsidR="00E14967" w:rsidRPr="002068EE" w:rsidRDefault="00E14967" w:rsidP="006442A7">
      <w:pPr>
        <w:spacing w:after="0"/>
        <w:ind w:right="-720"/>
        <w:rPr>
          <w:rFonts w:ascii="Arial" w:hAnsi="Arial" w:cs="Arial"/>
          <w:sz w:val="22"/>
          <w:szCs w:val="22"/>
        </w:rPr>
      </w:pPr>
    </w:p>
    <w:p w:rsidR="002F6DA9" w:rsidRPr="002F6DA9" w:rsidRDefault="002F6DA9" w:rsidP="002F6DA9">
      <w:pPr>
        <w:numPr>
          <w:ilvl w:val="0"/>
          <w:numId w:val="23"/>
        </w:numPr>
        <w:spacing w:after="0"/>
        <w:rPr>
          <w:rFonts w:ascii="Arial" w:hAnsi="Arial" w:cs="Arial"/>
          <w:sz w:val="22"/>
          <w:szCs w:val="22"/>
        </w:rPr>
      </w:pPr>
      <w:r w:rsidRPr="002F6DA9">
        <w:rPr>
          <w:rFonts w:ascii="Arial" w:hAnsi="Arial" w:cs="Arial"/>
          <w:sz w:val="22"/>
          <w:szCs w:val="22"/>
        </w:rPr>
        <w:t>Probationary Reviews on May 21, 2019 at 6:00 p.m.:  Michael Eiffe – Information/Discussion</w:t>
      </w:r>
    </w:p>
    <w:p w:rsidR="00CD2391" w:rsidRPr="002558A8" w:rsidRDefault="00CD2391" w:rsidP="00CD2391">
      <w:pPr>
        <w:spacing w:after="0"/>
        <w:ind w:left="1080"/>
        <w:rPr>
          <w:rFonts w:ascii="Arial" w:hAnsi="Arial" w:cs="Arial"/>
          <w:sz w:val="22"/>
          <w:szCs w:val="22"/>
        </w:rPr>
      </w:pPr>
    </w:p>
    <w:p w:rsidR="00EE55EF"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C611A0" w:rsidRDefault="00C611A0" w:rsidP="0049531A">
      <w:pPr>
        <w:spacing w:after="0"/>
        <w:rPr>
          <w:rFonts w:ascii="Arial" w:hAnsi="Arial" w:cs="Arial"/>
          <w:b/>
          <w:sz w:val="22"/>
          <w:szCs w:val="22"/>
          <w:u w:val="single"/>
        </w:rPr>
      </w:pPr>
    </w:p>
    <w:p w:rsidR="00C611A0" w:rsidRPr="002558A8" w:rsidRDefault="00C611A0" w:rsidP="00C611A0">
      <w:pPr>
        <w:tabs>
          <w:tab w:val="left" w:pos="720"/>
        </w:tabs>
        <w:spacing w:after="0"/>
        <w:ind w:left="720"/>
        <w:rPr>
          <w:rFonts w:ascii="Arial" w:hAnsi="Arial" w:cs="Arial"/>
          <w:sz w:val="22"/>
          <w:szCs w:val="22"/>
        </w:rPr>
      </w:pPr>
      <w:proofErr w:type="gramStart"/>
      <w:r w:rsidRPr="002558A8">
        <w:rPr>
          <w:rFonts w:ascii="Arial" w:hAnsi="Arial" w:cs="Arial"/>
          <w:b/>
          <w:sz w:val="22"/>
          <w:szCs w:val="22"/>
        </w:rPr>
        <w:t>Motion</w:t>
      </w:r>
      <w:r w:rsidRPr="002558A8">
        <w:rPr>
          <w:rFonts w:ascii="Arial" w:hAnsi="Arial" w:cs="Arial"/>
          <w:sz w:val="22"/>
          <w:szCs w:val="22"/>
        </w:rPr>
        <w:t xml:space="preserve"> by </w:t>
      </w:r>
      <w:r>
        <w:rPr>
          <w:rFonts w:ascii="Arial" w:hAnsi="Arial" w:cs="Arial"/>
          <w:sz w:val="22"/>
          <w:szCs w:val="22"/>
        </w:rPr>
        <w:t>Gibbons</w:t>
      </w:r>
      <w:r w:rsidRPr="002558A8">
        <w:rPr>
          <w:rFonts w:ascii="Arial" w:hAnsi="Arial" w:cs="Arial"/>
          <w:sz w:val="22"/>
          <w:szCs w:val="22"/>
        </w:rPr>
        <w:t xml:space="preserve">, seconded by </w:t>
      </w:r>
      <w:r>
        <w:rPr>
          <w:rFonts w:ascii="Arial" w:hAnsi="Arial" w:cs="Arial"/>
          <w:sz w:val="22"/>
          <w:szCs w:val="22"/>
        </w:rPr>
        <w:t>Wehner</w:t>
      </w:r>
      <w:r w:rsidRPr="002558A8">
        <w:rPr>
          <w:rFonts w:ascii="Arial" w:hAnsi="Arial" w:cs="Arial"/>
          <w:sz w:val="22"/>
          <w:szCs w:val="22"/>
        </w:rPr>
        <w:t xml:space="preserve"> to accept </w:t>
      </w:r>
      <w:r>
        <w:rPr>
          <w:rFonts w:ascii="Arial" w:hAnsi="Arial" w:cs="Arial"/>
          <w:sz w:val="22"/>
          <w:szCs w:val="22"/>
        </w:rPr>
        <w:t xml:space="preserve">new business </w:t>
      </w:r>
      <w:r w:rsidRPr="002558A8">
        <w:rPr>
          <w:rFonts w:ascii="Arial" w:hAnsi="Arial" w:cs="Arial"/>
          <w:sz w:val="22"/>
          <w:szCs w:val="22"/>
        </w:rPr>
        <w:t>recommendation</w:t>
      </w:r>
      <w:r>
        <w:rPr>
          <w:rFonts w:ascii="Arial" w:hAnsi="Arial" w:cs="Arial"/>
          <w:sz w:val="22"/>
          <w:szCs w:val="22"/>
        </w:rPr>
        <w:t>s A-B.</w:t>
      </w:r>
      <w:proofErr w:type="gramEnd"/>
    </w:p>
    <w:p w:rsidR="002558A8" w:rsidRDefault="002558A8" w:rsidP="0049531A">
      <w:pPr>
        <w:spacing w:after="0"/>
        <w:rPr>
          <w:rFonts w:ascii="Arial" w:hAnsi="Arial" w:cs="Arial"/>
          <w:b/>
          <w:sz w:val="22"/>
          <w:szCs w:val="22"/>
          <w:u w:val="single"/>
        </w:rPr>
      </w:pPr>
    </w:p>
    <w:p w:rsidR="002F6DA9" w:rsidRPr="002F6DA9" w:rsidRDefault="002F6DA9" w:rsidP="002F6DA9">
      <w:pPr>
        <w:pStyle w:val="ListParagraph"/>
        <w:numPr>
          <w:ilvl w:val="0"/>
          <w:numId w:val="18"/>
        </w:numPr>
        <w:rPr>
          <w:rFonts w:ascii="Arial" w:hAnsi="Arial" w:cs="Arial"/>
          <w:sz w:val="22"/>
          <w:szCs w:val="22"/>
        </w:rPr>
      </w:pPr>
      <w:r w:rsidRPr="002F6DA9">
        <w:rPr>
          <w:rFonts w:ascii="Arial" w:hAnsi="Arial" w:cs="Arial"/>
          <w:sz w:val="22"/>
          <w:szCs w:val="22"/>
        </w:rPr>
        <w:t xml:space="preserve">It is recommended that the Board of Education approve the attached SEQR resolution concerning the $100,000 capital outlay project at the Bridgeport Elementary School for the 2019-2020 school </w:t>
      </w:r>
      <w:proofErr w:type="gramStart"/>
      <w:r w:rsidRPr="002F6DA9">
        <w:rPr>
          <w:rFonts w:ascii="Arial" w:hAnsi="Arial" w:cs="Arial"/>
          <w:sz w:val="22"/>
          <w:szCs w:val="22"/>
        </w:rPr>
        <w:t>year</w:t>
      </w:r>
      <w:proofErr w:type="gramEnd"/>
      <w:r w:rsidRPr="002F6DA9">
        <w:rPr>
          <w:rFonts w:ascii="Arial" w:hAnsi="Arial" w:cs="Arial"/>
          <w:sz w:val="22"/>
          <w:szCs w:val="22"/>
        </w:rPr>
        <w:t xml:space="preserve">.  Discussion/Action </w:t>
      </w:r>
    </w:p>
    <w:p w:rsidR="002F6DA9" w:rsidRPr="002F6DA9" w:rsidRDefault="002F6DA9" w:rsidP="002F6DA9">
      <w:pPr>
        <w:pStyle w:val="ListParagraph"/>
        <w:ind w:left="1080" w:hanging="360"/>
        <w:rPr>
          <w:rFonts w:ascii="Arial" w:hAnsi="Arial" w:cs="Arial"/>
          <w:sz w:val="22"/>
          <w:szCs w:val="22"/>
        </w:rPr>
      </w:pPr>
    </w:p>
    <w:p w:rsidR="002F6DA9" w:rsidRPr="00201215" w:rsidRDefault="002F6DA9" w:rsidP="00201215">
      <w:pPr>
        <w:pStyle w:val="ListParagraph"/>
        <w:numPr>
          <w:ilvl w:val="0"/>
          <w:numId w:val="18"/>
        </w:numPr>
        <w:spacing w:after="0"/>
        <w:rPr>
          <w:rFonts w:ascii="Arial" w:hAnsi="Arial" w:cs="Arial"/>
          <w:sz w:val="22"/>
          <w:szCs w:val="22"/>
        </w:rPr>
      </w:pPr>
      <w:r w:rsidRPr="002F6DA9">
        <w:rPr>
          <w:rFonts w:ascii="Arial" w:hAnsi="Arial" w:cs="Arial"/>
          <w:sz w:val="22"/>
          <w:szCs w:val="22"/>
        </w:rPr>
        <w:t xml:space="preserve">It is recommended that the Board of Education approve the following individuals to work the annual budget vote on May 21, 2019: </w:t>
      </w:r>
    </w:p>
    <w:p w:rsidR="002F6DA9" w:rsidRPr="00201215" w:rsidRDefault="002F6DA9" w:rsidP="00201215">
      <w:pPr>
        <w:spacing w:before="120" w:after="0"/>
        <w:ind w:left="360" w:firstLine="720"/>
        <w:rPr>
          <w:rFonts w:ascii="Arial" w:hAnsi="Arial" w:cs="Arial"/>
          <w:sz w:val="22"/>
          <w:szCs w:val="22"/>
        </w:rPr>
      </w:pPr>
      <w:r w:rsidRPr="00201215">
        <w:rPr>
          <w:rFonts w:ascii="Arial" w:hAnsi="Arial" w:cs="Arial"/>
          <w:sz w:val="22"/>
          <w:szCs w:val="22"/>
          <w:u w:val="single"/>
        </w:rPr>
        <w:t>Inspectors</w:t>
      </w:r>
      <w:r w:rsidRPr="00201215">
        <w:rPr>
          <w:rFonts w:ascii="Arial" w:hAnsi="Arial" w:cs="Arial"/>
          <w:sz w:val="22"/>
          <w:szCs w:val="22"/>
        </w:rPr>
        <w:tab/>
      </w:r>
      <w:r w:rsidRPr="00201215">
        <w:rPr>
          <w:rFonts w:ascii="Arial" w:hAnsi="Arial" w:cs="Arial"/>
          <w:sz w:val="22"/>
          <w:szCs w:val="22"/>
        </w:rPr>
        <w:tab/>
      </w:r>
      <w:r w:rsidRPr="00201215">
        <w:rPr>
          <w:rFonts w:ascii="Arial" w:hAnsi="Arial" w:cs="Arial"/>
          <w:sz w:val="22"/>
          <w:szCs w:val="22"/>
        </w:rPr>
        <w:tab/>
      </w:r>
      <w:r w:rsidR="00C611A0" w:rsidRPr="00201215">
        <w:rPr>
          <w:rFonts w:ascii="Arial" w:hAnsi="Arial" w:cs="Arial"/>
          <w:sz w:val="22"/>
          <w:szCs w:val="22"/>
        </w:rPr>
        <w:tab/>
      </w:r>
      <w:r w:rsidRPr="00201215">
        <w:rPr>
          <w:rFonts w:ascii="Arial" w:hAnsi="Arial" w:cs="Arial"/>
          <w:sz w:val="22"/>
          <w:szCs w:val="22"/>
          <w:u w:val="single"/>
        </w:rPr>
        <w:t>Tellers</w:t>
      </w:r>
      <w:r w:rsidRPr="00201215">
        <w:rPr>
          <w:rFonts w:ascii="Arial" w:hAnsi="Arial" w:cs="Arial"/>
          <w:sz w:val="22"/>
          <w:szCs w:val="22"/>
        </w:rPr>
        <w:t xml:space="preserve"> </w:t>
      </w:r>
    </w:p>
    <w:p w:rsidR="002F6DA9" w:rsidRPr="002F6DA9" w:rsidRDefault="002F6DA9" w:rsidP="002F6DA9">
      <w:pPr>
        <w:pStyle w:val="ListParagraph"/>
        <w:ind w:left="1080" w:hanging="360"/>
        <w:rPr>
          <w:rFonts w:ascii="Arial" w:hAnsi="Arial" w:cs="Arial"/>
          <w:sz w:val="22"/>
          <w:szCs w:val="22"/>
        </w:rPr>
      </w:pPr>
      <w:r w:rsidRPr="002F6DA9">
        <w:rPr>
          <w:rFonts w:ascii="Arial" w:hAnsi="Arial" w:cs="Arial"/>
          <w:sz w:val="22"/>
          <w:szCs w:val="22"/>
        </w:rPr>
        <w:tab/>
        <w:t>Deborah Borland</w:t>
      </w:r>
      <w:r w:rsidRPr="002F6DA9">
        <w:rPr>
          <w:rFonts w:ascii="Arial" w:hAnsi="Arial" w:cs="Arial"/>
          <w:sz w:val="22"/>
          <w:szCs w:val="22"/>
        </w:rPr>
        <w:tab/>
      </w:r>
      <w:r w:rsidRPr="002F6DA9">
        <w:rPr>
          <w:rFonts w:ascii="Arial" w:hAnsi="Arial" w:cs="Arial"/>
          <w:sz w:val="22"/>
          <w:szCs w:val="22"/>
        </w:rPr>
        <w:tab/>
      </w:r>
      <w:r w:rsidR="00C611A0">
        <w:rPr>
          <w:rFonts w:ascii="Arial" w:hAnsi="Arial" w:cs="Arial"/>
          <w:sz w:val="22"/>
          <w:szCs w:val="22"/>
        </w:rPr>
        <w:tab/>
      </w:r>
      <w:r w:rsidRPr="002F6DA9">
        <w:rPr>
          <w:rFonts w:ascii="Arial" w:hAnsi="Arial" w:cs="Arial"/>
          <w:sz w:val="22"/>
          <w:szCs w:val="22"/>
        </w:rPr>
        <w:t>Margaret Button</w:t>
      </w:r>
    </w:p>
    <w:p w:rsidR="002F6DA9" w:rsidRPr="002F6DA9" w:rsidRDefault="002F6DA9" w:rsidP="002F6DA9">
      <w:pPr>
        <w:pStyle w:val="ListParagraph"/>
        <w:ind w:left="1080" w:hanging="360"/>
        <w:rPr>
          <w:rFonts w:ascii="Arial" w:hAnsi="Arial" w:cs="Arial"/>
          <w:sz w:val="22"/>
          <w:szCs w:val="22"/>
        </w:rPr>
      </w:pP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t xml:space="preserve"> </w:t>
      </w:r>
      <w:r w:rsidRPr="002F6DA9">
        <w:rPr>
          <w:rFonts w:ascii="Arial" w:hAnsi="Arial" w:cs="Arial"/>
          <w:sz w:val="22"/>
          <w:szCs w:val="22"/>
        </w:rPr>
        <w:tab/>
      </w:r>
      <w:r w:rsidRPr="002F6DA9">
        <w:rPr>
          <w:rFonts w:ascii="Arial" w:hAnsi="Arial" w:cs="Arial"/>
          <w:sz w:val="22"/>
          <w:szCs w:val="22"/>
        </w:rPr>
        <w:tab/>
        <w:t>Denise Blanchard</w:t>
      </w:r>
    </w:p>
    <w:p w:rsidR="002F6DA9" w:rsidRPr="002F6DA9" w:rsidRDefault="002F6DA9" w:rsidP="002F6DA9">
      <w:pPr>
        <w:pStyle w:val="ListParagraph"/>
        <w:ind w:left="1080" w:hanging="360"/>
        <w:rPr>
          <w:rFonts w:ascii="Arial" w:hAnsi="Arial" w:cs="Arial"/>
          <w:sz w:val="22"/>
          <w:szCs w:val="22"/>
        </w:rPr>
      </w:pP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t>Pamela Devendorf</w:t>
      </w:r>
    </w:p>
    <w:p w:rsidR="00201215" w:rsidRDefault="002F6DA9" w:rsidP="00201215">
      <w:pPr>
        <w:pStyle w:val="ListParagraph"/>
        <w:spacing w:after="0"/>
        <w:ind w:left="1080"/>
        <w:rPr>
          <w:rFonts w:ascii="Arial" w:hAnsi="Arial" w:cs="Arial"/>
          <w:sz w:val="22"/>
          <w:szCs w:val="22"/>
        </w:rPr>
      </w:pPr>
      <w:r w:rsidRPr="002F6DA9">
        <w:rPr>
          <w:rFonts w:ascii="Arial" w:hAnsi="Arial" w:cs="Arial"/>
          <w:sz w:val="22"/>
          <w:szCs w:val="22"/>
        </w:rPr>
        <w:t>Discussion/Action</w:t>
      </w:r>
    </w:p>
    <w:p w:rsidR="0013175D" w:rsidRDefault="0013175D" w:rsidP="0013175D">
      <w:pPr>
        <w:tabs>
          <w:tab w:val="left" w:pos="720"/>
        </w:tabs>
        <w:spacing w:after="0"/>
        <w:rPr>
          <w:rFonts w:ascii="Arial" w:hAnsi="Arial" w:cs="Arial"/>
          <w:bCs/>
          <w:sz w:val="22"/>
          <w:szCs w:val="22"/>
        </w:rPr>
      </w:pPr>
      <w:r>
        <w:rPr>
          <w:rFonts w:ascii="Arial" w:hAnsi="Arial" w:cs="Arial"/>
          <w:bCs/>
          <w:sz w:val="22"/>
          <w:szCs w:val="22"/>
        </w:rPr>
        <w:tab/>
      </w:r>
    </w:p>
    <w:p w:rsidR="00C611A0" w:rsidRPr="00201215" w:rsidRDefault="0013175D" w:rsidP="0013175D">
      <w:pPr>
        <w:tabs>
          <w:tab w:val="left" w:pos="720"/>
        </w:tabs>
        <w:spacing w:after="0"/>
        <w:rPr>
          <w:rFonts w:ascii="Arial" w:hAnsi="Arial" w:cs="Arial"/>
          <w:sz w:val="22"/>
          <w:szCs w:val="22"/>
        </w:rPr>
      </w:pPr>
      <w:r>
        <w:rPr>
          <w:rFonts w:ascii="Arial" w:hAnsi="Arial" w:cs="Arial"/>
          <w:bCs/>
          <w:sz w:val="22"/>
          <w:szCs w:val="22"/>
        </w:rPr>
        <w:tab/>
      </w:r>
      <w:r w:rsidR="00C611A0" w:rsidRPr="00201215">
        <w:rPr>
          <w:rFonts w:ascii="Arial" w:hAnsi="Arial" w:cs="Arial"/>
          <w:bCs/>
          <w:sz w:val="22"/>
          <w:szCs w:val="22"/>
        </w:rPr>
        <w:t>VOTE</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611A0" w:rsidRPr="00201215">
        <w:rPr>
          <w:rFonts w:ascii="Arial" w:hAnsi="Arial" w:cs="Arial"/>
          <w:bCs/>
          <w:sz w:val="22"/>
          <w:szCs w:val="22"/>
        </w:rPr>
        <w:t xml:space="preserve">AYES – </w:t>
      </w:r>
      <w:r>
        <w:rPr>
          <w:rFonts w:ascii="Arial" w:hAnsi="Arial" w:cs="Arial"/>
          <w:bCs/>
          <w:sz w:val="22"/>
          <w:szCs w:val="22"/>
        </w:rPr>
        <w:t>7</w:t>
      </w:r>
      <w:r w:rsidR="00C611A0" w:rsidRPr="00201215">
        <w:rPr>
          <w:rFonts w:ascii="Arial" w:hAnsi="Arial" w:cs="Arial"/>
          <w:bCs/>
          <w:sz w:val="22"/>
          <w:szCs w:val="22"/>
        </w:rPr>
        <w:tab/>
      </w:r>
      <w:r w:rsidR="00C611A0" w:rsidRPr="00201215">
        <w:rPr>
          <w:rFonts w:ascii="Arial" w:hAnsi="Arial" w:cs="Arial"/>
          <w:bCs/>
          <w:sz w:val="22"/>
          <w:szCs w:val="22"/>
        </w:rPr>
        <w:tab/>
      </w:r>
      <w:r w:rsidR="00C611A0" w:rsidRPr="00201215">
        <w:rPr>
          <w:rFonts w:ascii="Arial" w:hAnsi="Arial" w:cs="Arial"/>
          <w:bCs/>
          <w:sz w:val="22"/>
          <w:szCs w:val="22"/>
        </w:rPr>
        <w:tab/>
        <w:t>NAYS – 0</w:t>
      </w:r>
    </w:p>
    <w:p w:rsidR="002F6DA9" w:rsidRPr="002F6DA9" w:rsidRDefault="002F6DA9" w:rsidP="002F6DA9">
      <w:pPr>
        <w:pStyle w:val="ListParagraph"/>
        <w:ind w:left="1080" w:hanging="360"/>
        <w:rPr>
          <w:rFonts w:ascii="Arial" w:hAnsi="Arial" w:cs="Arial"/>
          <w:sz w:val="22"/>
          <w:szCs w:val="22"/>
        </w:rPr>
      </w:pPr>
    </w:p>
    <w:p w:rsidR="002C7728" w:rsidRDefault="002F6DA9" w:rsidP="00C611A0">
      <w:pPr>
        <w:pStyle w:val="ListParagraph"/>
        <w:numPr>
          <w:ilvl w:val="0"/>
          <w:numId w:val="18"/>
        </w:numPr>
        <w:spacing w:after="0"/>
        <w:rPr>
          <w:rFonts w:ascii="Arial" w:hAnsi="Arial" w:cs="Arial"/>
          <w:sz w:val="22"/>
          <w:szCs w:val="22"/>
        </w:rPr>
      </w:pPr>
      <w:r w:rsidRPr="002F6DA9">
        <w:rPr>
          <w:rFonts w:ascii="Arial" w:hAnsi="Arial" w:cs="Arial"/>
          <w:sz w:val="22"/>
          <w:szCs w:val="22"/>
        </w:rPr>
        <w:t xml:space="preserve">Concert and Awards Season:  Michael Eiffe – Information/Discussion </w:t>
      </w:r>
    </w:p>
    <w:p w:rsidR="00C611A0" w:rsidRPr="00C611A0" w:rsidRDefault="00C611A0" w:rsidP="00C611A0">
      <w:pPr>
        <w:pStyle w:val="ListParagraph"/>
        <w:spacing w:after="0"/>
        <w:ind w:left="108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2F6DA9" w:rsidRPr="002F6DA9" w:rsidRDefault="002F6DA9" w:rsidP="002F6DA9">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F6DA9">
        <w:rPr>
          <w:rFonts w:ascii="Arial" w:eastAsia="Times New Roman" w:hAnsi="Arial" w:cs="Arial"/>
          <w:bCs/>
          <w:sz w:val="22"/>
          <w:szCs w:val="22"/>
        </w:rPr>
        <w:t xml:space="preserve">Tradition of Excellence, Celebrations and Successes </w:t>
      </w:r>
    </w:p>
    <w:p w:rsidR="002F6DA9" w:rsidRPr="002F6DA9" w:rsidRDefault="002F6DA9" w:rsidP="002F6DA9">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F6DA9" w:rsidRPr="002F6DA9" w:rsidRDefault="002F6DA9" w:rsidP="002F6DA9">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F6DA9">
        <w:rPr>
          <w:rFonts w:ascii="Arial" w:eastAsia="Times New Roman" w:hAnsi="Arial" w:cs="Arial"/>
          <w:bCs/>
          <w:sz w:val="22"/>
          <w:szCs w:val="22"/>
        </w:rPr>
        <w:t xml:space="preserve">School Fair – May 10, 2019 – 5:30 to 8:00 p.m. – </w:t>
      </w:r>
      <w:r w:rsidR="00201215">
        <w:rPr>
          <w:rFonts w:ascii="Arial" w:eastAsia="Times New Roman" w:hAnsi="Arial" w:cs="Arial"/>
          <w:bCs/>
          <w:sz w:val="22"/>
          <w:szCs w:val="22"/>
        </w:rPr>
        <w:t xml:space="preserve">CHS/CMS dismissal at 12:30 p.m. </w:t>
      </w:r>
      <w:r w:rsidRPr="002F6DA9">
        <w:rPr>
          <w:rFonts w:ascii="Arial" w:eastAsia="Times New Roman" w:hAnsi="Arial" w:cs="Arial"/>
          <w:bCs/>
          <w:sz w:val="22"/>
          <w:szCs w:val="22"/>
        </w:rPr>
        <w:t xml:space="preserve">Elementary dismissal will be held at 1:30 p.m. </w:t>
      </w:r>
    </w:p>
    <w:p w:rsidR="002F6DA9" w:rsidRPr="002F6DA9" w:rsidRDefault="002F6DA9" w:rsidP="002F6DA9">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201215" w:rsidRPr="007D3AD9" w:rsidRDefault="002F6DA9" w:rsidP="007D3AD9">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F6DA9">
        <w:rPr>
          <w:rFonts w:ascii="Arial" w:eastAsia="Times New Roman" w:hAnsi="Arial" w:cs="Arial"/>
          <w:bCs/>
          <w:sz w:val="22"/>
          <w:szCs w:val="22"/>
        </w:rPr>
        <w:t>New York State Grades 3-8 Testing Update</w:t>
      </w:r>
    </w:p>
    <w:p w:rsidR="00201215" w:rsidRDefault="002F6DA9" w:rsidP="00201215">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2F6DA9">
        <w:rPr>
          <w:rFonts w:ascii="Arial" w:eastAsia="Times New Roman" w:hAnsi="Arial" w:cs="Arial"/>
          <w:bCs/>
          <w:sz w:val="22"/>
          <w:szCs w:val="22"/>
        </w:rPr>
        <w:lastRenderedPageBreak/>
        <w:t>Next Board of Education meeting, Board of Education Elections, Capital Reserve,</w:t>
      </w:r>
      <w:r>
        <w:rPr>
          <w:rFonts w:ascii="Arial" w:eastAsia="Times New Roman" w:hAnsi="Arial" w:cs="Arial"/>
          <w:bCs/>
          <w:sz w:val="22"/>
          <w:szCs w:val="22"/>
        </w:rPr>
        <w:t xml:space="preserve"> </w:t>
      </w:r>
      <w:r w:rsidRPr="002F6DA9">
        <w:rPr>
          <w:rFonts w:ascii="Arial" w:eastAsia="Times New Roman" w:hAnsi="Arial" w:cs="Arial"/>
          <w:bCs/>
          <w:sz w:val="22"/>
          <w:szCs w:val="22"/>
        </w:rPr>
        <w:t>Annual Budget, and Bus Votes on May 21, 2019</w:t>
      </w:r>
    </w:p>
    <w:p w:rsidR="00201215" w:rsidRPr="00201215" w:rsidRDefault="00201215" w:rsidP="00201215">
      <w:pPr>
        <w:widowControl w:val="0"/>
        <w:tabs>
          <w:tab w:val="left" w:pos="720"/>
        </w:tabs>
        <w:autoSpaceDE w:val="0"/>
        <w:autoSpaceDN w:val="0"/>
        <w:adjustRightInd w:val="0"/>
        <w:spacing w:after="0"/>
        <w:ind w:left="1080"/>
        <w:rPr>
          <w:rFonts w:ascii="Arial" w:eastAsia="Times New Roman" w:hAnsi="Arial" w:cs="Arial"/>
          <w:bCs/>
          <w:sz w:val="22"/>
          <w:szCs w:val="22"/>
        </w:rPr>
      </w:pPr>
    </w:p>
    <w:p w:rsidR="00831100" w:rsidRDefault="002F6DA9" w:rsidP="002F6DA9">
      <w:pPr>
        <w:widowControl w:val="0"/>
        <w:numPr>
          <w:ilvl w:val="0"/>
          <w:numId w:val="22"/>
        </w:numPr>
        <w:tabs>
          <w:tab w:val="left" w:pos="720"/>
        </w:tabs>
        <w:autoSpaceDE w:val="0"/>
        <w:autoSpaceDN w:val="0"/>
        <w:adjustRightInd w:val="0"/>
        <w:spacing w:after="0"/>
        <w:ind w:right="-540"/>
        <w:rPr>
          <w:rFonts w:ascii="Arial" w:eastAsia="Times New Roman" w:hAnsi="Arial" w:cs="Arial"/>
          <w:bCs/>
          <w:sz w:val="22"/>
          <w:szCs w:val="22"/>
        </w:rPr>
      </w:pPr>
      <w:r w:rsidRPr="002F6DA9">
        <w:rPr>
          <w:rFonts w:ascii="Arial" w:eastAsia="Times New Roman" w:hAnsi="Arial" w:cs="Arial"/>
          <w:bCs/>
          <w:sz w:val="22"/>
          <w:szCs w:val="22"/>
        </w:rPr>
        <w:t>NYSSBA 100th Annual Convention and Educational Expo in Rochester, NY on October 26, 201</w:t>
      </w:r>
      <w:r w:rsidR="00057426">
        <w:rPr>
          <w:rFonts w:ascii="Arial" w:eastAsia="Times New Roman" w:hAnsi="Arial" w:cs="Arial"/>
          <w:bCs/>
          <w:sz w:val="22"/>
          <w:szCs w:val="22"/>
        </w:rPr>
        <w:t>9</w:t>
      </w:r>
    </w:p>
    <w:p w:rsidR="00201215" w:rsidRPr="00057426" w:rsidRDefault="00201215" w:rsidP="00201215">
      <w:pPr>
        <w:widowControl w:val="0"/>
        <w:tabs>
          <w:tab w:val="left" w:pos="720"/>
        </w:tabs>
        <w:autoSpaceDE w:val="0"/>
        <w:autoSpaceDN w:val="0"/>
        <w:adjustRightInd w:val="0"/>
        <w:spacing w:after="0"/>
        <w:ind w:left="1080" w:right="-54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7864E8" w:rsidRDefault="009301BD" w:rsidP="00E1153D">
      <w:pPr>
        <w:pStyle w:val="ListParagraph"/>
        <w:widowControl w:val="0"/>
        <w:numPr>
          <w:ilvl w:val="0"/>
          <w:numId w:val="1"/>
        </w:numPr>
        <w:autoSpaceDE w:val="0"/>
        <w:autoSpaceDN w:val="0"/>
        <w:adjustRightInd w:val="0"/>
        <w:spacing w:after="6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2F6DA9">
        <w:rPr>
          <w:rFonts w:ascii="Arial" w:hAnsi="Arial" w:cs="Arial"/>
          <w:sz w:val="22"/>
          <w:szCs w:val="22"/>
        </w:rPr>
        <w:t>Wehner</w:t>
      </w:r>
      <w:r w:rsidRPr="00CA33F8">
        <w:rPr>
          <w:rFonts w:ascii="Arial" w:hAnsi="Arial" w:cs="Arial"/>
          <w:sz w:val="22"/>
          <w:szCs w:val="22"/>
        </w:rPr>
        <w:t xml:space="preserve">, seconded by </w:t>
      </w:r>
      <w:r w:rsidR="002F6DA9">
        <w:rPr>
          <w:rFonts w:ascii="Arial" w:hAnsi="Arial" w:cs="Arial"/>
          <w:sz w:val="22"/>
          <w:szCs w:val="22"/>
        </w:rPr>
        <w:t>Cianfrocco</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2B72B5" w:rsidRPr="00E1153D" w:rsidRDefault="002B72B5" w:rsidP="002B72B5">
      <w:pPr>
        <w:pStyle w:val="ListParagraph"/>
        <w:widowControl w:val="0"/>
        <w:autoSpaceDE w:val="0"/>
        <w:autoSpaceDN w:val="0"/>
        <w:adjustRightInd w:val="0"/>
        <w:spacing w:after="60"/>
        <w:ind w:left="1080"/>
        <w:rPr>
          <w:rFonts w:ascii="Arial" w:hAnsi="Arial" w:cs="Arial"/>
          <w:sz w:val="22"/>
          <w:szCs w:val="22"/>
        </w:rPr>
      </w:pPr>
    </w:p>
    <w:p w:rsidR="002F6DA9" w:rsidRPr="002F6DA9" w:rsidRDefault="00EF7A5A"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hAnsi="Arial" w:cs="Arial"/>
          <w:sz w:val="22"/>
          <w:szCs w:val="22"/>
        </w:rPr>
        <w:tab/>
      </w:r>
      <w:r w:rsidR="002F6DA9" w:rsidRPr="002F6DA9">
        <w:rPr>
          <w:rFonts w:ascii="Arial" w:eastAsia="Times New Roman" w:hAnsi="Arial" w:cs="Arial"/>
          <w:sz w:val="22"/>
          <w:szCs w:val="22"/>
        </w:rPr>
        <w:t>610420796</w:t>
      </w:r>
      <w:r w:rsidR="002F6DA9" w:rsidRPr="002F6DA9">
        <w:rPr>
          <w:rFonts w:ascii="Arial" w:eastAsia="Times New Roman" w:hAnsi="Arial" w:cs="Arial"/>
          <w:sz w:val="22"/>
          <w:szCs w:val="22"/>
        </w:rPr>
        <w:tab/>
      </w:r>
      <w:r w:rsidR="002F6DA9">
        <w:rPr>
          <w:rFonts w:ascii="Arial" w:eastAsia="Times New Roman" w:hAnsi="Arial" w:cs="Arial"/>
          <w:sz w:val="22"/>
          <w:szCs w:val="22"/>
        </w:rPr>
        <w:t>610413042</w:t>
      </w:r>
      <w:r w:rsidR="002F6DA9">
        <w:rPr>
          <w:rFonts w:ascii="Arial" w:eastAsia="Times New Roman" w:hAnsi="Arial" w:cs="Arial"/>
          <w:sz w:val="22"/>
          <w:szCs w:val="22"/>
        </w:rPr>
        <w:tab/>
      </w:r>
      <w:r w:rsidR="002F6DA9" w:rsidRPr="002F6DA9">
        <w:rPr>
          <w:rFonts w:ascii="Arial" w:eastAsia="Times New Roman" w:hAnsi="Arial" w:cs="Arial"/>
          <w:sz w:val="22"/>
          <w:szCs w:val="22"/>
        </w:rPr>
        <w:t>610329065</w:t>
      </w:r>
      <w:r w:rsidR="002F6DA9" w:rsidRPr="002F6DA9">
        <w:rPr>
          <w:rFonts w:ascii="Arial" w:eastAsia="Times New Roman" w:hAnsi="Arial" w:cs="Arial"/>
          <w:sz w:val="22"/>
          <w:szCs w:val="22"/>
        </w:rPr>
        <w:tab/>
        <w:t>610343446</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610421045</w:t>
      </w:r>
      <w:r w:rsidRPr="002F6DA9">
        <w:rPr>
          <w:rFonts w:ascii="Arial" w:eastAsia="Times New Roman" w:hAnsi="Arial" w:cs="Arial"/>
          <w:sz w:val="22"/>
          <w:szCs w:val="22"/>
        </w:rPr>
        <w:tab/>
        <w:t>610421072</w:t>
      </w:r>
      <w:r w:rsidRPr="002F6DA9">
        <w:rPr>
          <w:rFonts w:ascii="Arial" w:eastAsia="Times New Roman" w:hAnsi="Arial" w:cs="Arial"/>
          <w:sz w:val="22"/>
          <w:szCs w:val="22"/>
        </w:rPr>
        <w:tab/>
        <w:t>610421109</w:t>
      </w:r>
      <w:r w:rsidRPr="002F6DA9">
        <w:rPr>
          <w:rFonts w:ascii="Arial" w:eastAsia="Times New Roman" w:hAnsi="Arial" w:cs="Arial"/>
          <w:sz w:val="22"/>
          <w:szCs w:val="22"/>
        </w:rPr>
        <w:tab/>
        <w:t>610346359</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610376607</w:t>
      </w:r>
      <w:r w:rsidRPr="002F6DA9">
        <w:rPr>
          <w:rFonts w:ascii="Arial" w:eastAsia="Times New Roman" w:hAnsi="Arial" w:cs="Arial"/>
          <w:sz w:val="22"/>
          <w:szCs w:val="22"/>
        </w:rPr>
        <w:tab/>
        <w:t>610421414</w:t>
      </w:r>
      <w:r w:rsidRPr="002F6DA9">
        <w:rPr>
          <w:rFonts w:ascii="Arial" w:eastAsia="Times New Roman" w:hAnsi="Arial" w:cs="Arial"/>
          <w:sz w:val="22"/>
          <w:szCs w:val="22"/>
        </w:rPr>
        <w:tab/>
        <w:t>610346456</w:t>
      </w:r>
      <w:r w:rsidRPr="002F6DA9">
        <w:rPr>
          <w:rFonts w:ascii="Arial" w:eastAsia="Times New Roman" w:hAnsi="Arial" w:cs="Arial"/>
          <w:sz w:val="22"/>
          <w:szCs w:val="22"/>
        </w:rPr>
        <w:tab/>
        <w:t>610340952</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610418778</w:t>
      </w:r>
      <w:r w:rsidRPr="002F6DA9">
        <w:rPr>
          <w:rFonts w:ascii="Arial" w:eastAsia="Times New Roman" w:hAnsi="Arial" w:cs="Arial"/>
          <w:sz w:val="22"/>
          <w:szCs w:val="22"/>
        </w:rPr>
        <w:tab/>
        <w:t>610408935</w:t>
      </w:r>
      <w:r w:rsidRPr="002F6DA9">
        <w:rPr>
          <w:rFonts w:ascii="Arial" w:eastAsia="Times New Roman" w:hAnsi="Arial" w:cs="Arial"/>
          <w:sz w:val="22"/>
          <w:szCs w:val="22"/>
        </w:rPr>
        <w:tab/>
        <w:t>610416191</w:t>
      </w:r>
      <w:r w:rsidRPr="002F6DA9">
        <w:rPr>
          <w:rFonts w:ascii="Arial" w:eastAsia="Times New Roman" w:hAnsi="Arial" w:cs="Arial"/>
          <w:sz w:val="22"/>
          <w:szCs w:val="22"/>
        </w:rPr>
        <w:tab/>
        <w:t>610377272</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610352954</w:t>
      </w:r>
      <w:r w:rsidRPr="002F6DA9">
        <w:rPr>
          <w:rFonts w:ascii="Arial" w:eastAsia="Times New Roman" w:hAnsi="Arial" w:cs="Arial"/>
          <w:sz w:val="22"/>
          <w:szCs w:val="22"/>
        </w:rPr>
        <w:tab/>
        <w:t>610420352</w:t>
      </w:r>
      <w:r w:rsidRPr="002F6DA9">
        <w:rPr>
          <w:rFonts w:ascii="Arial" w:eastAsia="Times New Roman" w:hAnsi="Arial" w:cs="Arial"/>
          <w:sz w:val="22"/>
          <w:szCs w:val="22"/>
        </w:rPr>
        <w:tab/>
        <w:t>610329116</w:t>
      </w:r>
      <w:r w:rsidRPr="002F6DA9">
        <w:rPr>
          <w:rFonts w:ascii="Arial" w:eastAsia="Times New Roman" w:hAnsi="Arial" w:cs="Arial"/>
          <w:sz w:val="22"/>
          <w:szCs w:val="22"/>
        </w:rPr>
        <w:tab/>
        <w:t>610366475</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610323410</w:t>
      </w:r>
      <w:r w:rsidRPr="002F6DA9">
        <w:rPr>
          <w:rFonts w:ascii="Arial" w:eastAsia="Times New Roman" w:hAnsi="Arial" w:cs="Arial"/>
          <w:sz w:val="22"/>
          <w:szCs w:val="22"/>
        </w:rPr>
        <w:tab/>
        <w:t>610402801</w:t>
      </w:r>
      <w:r w:rsidRPr="002F6DA9">
        <w:rPr>
          <w:rFonts w:ascii="Arial" w:eastAsia="Times New Roman" w:hAnsi="Arial" w:cs="Arial"/>
          <w:sz w:val="22"/>
          <w:szCs w:val="22"/>
        </w:rPr>
        <w:tab/>
        <w:t>610347186</w:t>
      </w:r>
      <w:r w:rsidRPr="002F6DA9">
        <w:rPr>
          <w:rFonts w:ascii="Arial" w:eastAsia="Times New Roman" w:hAnsi="Arial" w:cs="Arial"/>
          <w:sz w:val="22"/>
          <w:szCs w:val="22"/>
        </w:rPr>
        <w:tab/>
        <w:t>610407397</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610421285</w:t>
      </w:r>
      <w:r w:rsidRPr="002F6DA9">
        <w:rPr>
          <w:rFonts w:ascii="Arial" w:eastAsia="Times New Roman" w:hAnsi="Arial" w:cs="Arial"/>
          <w:sz w:val="22"/>
          <w:szCs w:val="22"/>
        </w:rPr>
        <w:tab/>
        <w:t>610412891</w:t>
      </w:r>
      <w:r w:rsidRPr="002F6DA9">
        <w:rPr>
          <w:rFonts w:ascii="Arial" w:eastAsia="Times New Roman" w:hAnsi="Arial" w:cs="Arial"/>
          <w:sz w:val="22"/>
          <w:szCs w:val="22"/>
        </w:rPr>
        <w:tab/>
        <w:t>610336360</w:t>
      </w:r>
      <w:r w:rsidRPr="002F6DA9">
        <w:rPr>
          <w:rFonts w:ascii="Arial" w:eastAsia="Times New Roman" w:hAnsi="Arial" w:cs="Arial"/>
          <w:sz w:val="22"/>
          <w:szCs w:val="22"/>
        </w:rPr>
        <w:tab/>
        <w:t>610420701</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610419320</w:t>
      </w:r>
      <w:r w:rsidRPr="002F6DA9">
        <w:rPr>
          <w:rFonts w:ascii="Arial" w:eastAsia="Times New Roman" w:hAnsi="Arial" w:cs="Arial"/>
          <w:sz w:val="22"/>
          <w:szCs w:val="22"/>
        </w:rPr>
        <w:tab/>
        <w:t>610391501</w:t>
      </w:r>
      <w:r w:rsidRPr="002F6DA9">
        <w:rPr>
          <w:rFonts w:ascii="Arial" w:eastAsia="Times New Roman" w:hAnsi="Arial" w:cs="Arial"/>
          <w:sz w:val="22"/>
          <w:szCs w:val="22"/>
        </w:rPr>
        <w:tab/>
        <w:t>610420774</w:t>
      </w:r>
      <w:r w:rsidRPr="002F6DA9">
        <w:rPr>
          <w:rFonts w:ascii="Arial" w:eastAsia="Times New Roman" w:hAnsi="Arial" w:cs="Arial"/>
          <w:sz w:val="22"/>
          <w:szCs w:val="22"/>
        </w:rPr>
        <w:tab/>
        <w:t>610323941</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610388889</w:t>
      </w:r>
      <w:r w:rsidRPr="002F6DA9">
        <w:rPr>
          <w:rFonts w:ascii="Arial" w:eastAsia="Times New Roman" w:hAnsi="Arial" w:cs="Arial"/>
          <w:sz w:val="22"/>
          <w:szCs w:val="22"/>
        </w:rPr>
        <w:tab/>
        <w:t>610420529</w:t>
      </w:r>
      <w:r w:rsidRPr="002F6DA9">
        <w:rPr>
          <w:rFonts w:ascii="Arial" w:eastAsia="Times New Roman" w:hAnsi="Arial" w:cs="Arial"/>
          <w:sz w:val="22"/>
          <w:szCs w:val="22"/>
        </w:rPr>
        <w:tab/>
        <w:t>610360220</w:t>
      </w:r>
      <w:r w:rsidRPr="002F6DA9">
        <w:rPr>
          <w:rFonts w:ascii="Arial" w:eastAsia="Times New Roman" w:hAnsi="Arial" w:cs="Arial"/>
          <w:sz w:val="22"/>
          <w:szCs w:val="22"/>
        </w:rPr>
        <w:tab/>
        <w:t>610418034</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610329208</w:t>
      </w:r>
      <w:r w:rsidRPr="002F6DA9">
        <w:rPr>
          <w:rFonts w:ascii="Arial" w:eastAsia="Times New Roman" w:hAnsi="Arial" w:cs="Arial"/>
          <w:sz w:val="22"/>
          <w:szCs w:val="22"/>
        </w:rPr>
        <w:tab/>
        <w:t>610354598</w:t>
      </w:r>
      <w:r w:rsidRPr="002F6DA9">
        <w:rPr>
          <w:rFonts w:ascii="Arial" w:eastAsia="Times New Roman" w:hAnsi="Arial" w:cs="Arial"/>
          <w:sz w:val="22"/>
          <w:szCs w:val="22"/>
        </w:rPr>
        <w:tab/>
        <w:t>610421255</w:t>
      </w:r>
      <w:r w:rsidRPr="002F6DA9">
        <w:rPr>
          <w:rFonts w:ascii="Arial" w:eastAsia="Times New Roman" w:hAnsi="Arial" w:cs="Arial"/>
          <w:sz w:val="22"/>
          <w:szCs w:val="22"/>
        </w:rPr>
        <w:tab/>
        <w:t>610418958</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610394994</w:t>
      </w:r>
      <w:r w:rsidRPr="002F6DA9">
        <w:rPr>
          <w:rFonts w:ascii="Arial" w:eastAsia="Times New Roman" w:hAnsi="Arial" w:cs="Arial"/>
          <w:sz w:val="22"/>
          <w:szCs w:val="22"/>
        </w:rPr>
        <w:tab/>
        <w:t>610419746</w:t>
      </w:r>
      <w:r w:rsidRPr="002F6DA9">
        <w:rPr>
          <w:rFonts w:ascii="Arial" w:eastAsia="Times New Roman" w:hAnsi="Arial" w:cs="Arial"/>
          <w:sz w:val="22"/>
          <w:szCs w:val="22"/>
        </w:rPr>
        <w:tab/>
        <w:t>610419747</w:t>
      </w:r>
      <w:r w:rsidRPr="002F6DA9">
        <w:rPr>
          <w:rFonts w:ascii="Arial" w:eastAsia="Times New Roman" w:hAnsi="Arial" w:cs="Arial"/>
          <w:sz w:val="22"/>
          <w:szCs w:val="22"/>
        </w:rPr>
        <w:tab/>
        <w:t>610372735</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610382453</w:t>
      </w:r>
      <w:r w:rsidRPr="002F6DA9">
        <w:rPr>
          <w:rFonts w:ascii="Arial" w:eastAsia="Times New Roman" w:hAnsi="Arial" w:cs="Arial"/>
          <w:sz w:val="22"/>
          <w:szCs w:val="22"/>
        </w:rPr>
        <w:tab/>
        <w:t>610358553</w:t>
      </w:r>
      <w:r w:rsidRPr="002F6DA9">
        <w:rPr>
          <w:rFonts w:ascii="Arial" w:eastAsia="Times New Roman" w:hAnsi="Arial" w:cs="Arial"/>
          <w:sz w:val="22"/>
          <w:szCs w:val="22"/>
        </w:rPr>
        <w:tab/>
        <w:t>610359326</w:t>
      </w:r>
      <w:r w:rsidRPr="002F6DA9">
        <w:rPr>
          <w:rFonts w:ascii="Arial" w:eastAsia="Times New Roman" w:hAnsi="Arial" w:cs="Arial"/>
          <w:sz w:val="22"/>
          <w:szCs w:val="22"/>
        </w:rPr>
        <w:tab/>
        <w:t>610392239</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610370829</w:t>
      </w:r>
      <w:r w:rsidRPr="002F6DA9">
        <w:rPr>
          <w:rFonts w:ascii="Arial" w:eastAsia="Times New Roman" w:hAnsi="Arial" w:cs="Arial"/>
          <w:sz w:val="22"/>
          <w:szCs w:val="22"/>
        </w:rPr>
        <w:tab/>
        <w:t>610323770</w:t>
      </w:r>
      <w:r w:rsidRPr="002F6DA9">
        <w:rPr>
          <w:rFonts w:ascii="Arial" w:eastAsia="Times New Roman" w:hAnsi="Arial" w:cs="Arial"/>
          <w:sz w:val="22"/>
          <w:szCs w:val="22"/>
        </w:rPr>
        <w:tab/>
        <w:t>610323777</w:t>
      </w:r>
      <w:r w:rsidRPr="002F6DA9">
        <w:rPr>
          <w:rFonts w:ascii="Arial" w:eastAsia="Times New Roman" w:hAnsi="Arial" w:cs="Arial"/>
          <w:sz w:val="22"/>
          <w:szCs w:val="22"/>
        </w:rPr>
        <w:tab/>
        <w:t>610416487</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610421136</w:t>
      </w:r>
      <w:r w:rsidRPr="002F6DA9">
        <w:rPr>
          <w:rFonts w:ascii="Arial" w:eastAsia="Times New Roman" w:hAnsi="Arial" w:cs="Arial"/>
          <w:sz w:val="22"/>
          <w:szCs w:val="22"/>
        </w:rPr>
        <w:tab/>
        <w:t>610421237</w:t>
      </w:r>
      <w:r w:rsidRPr="002F6DA9">
        <w:rPr>
          <w:rFonts w:ascii="Arial" w:eastAsia="Times New Roman" w:hAnsi="Arial" w:cs="Arial"/>
          <w:sz w:val="22"/>
          <w:szCs w:val="22"/>
        </w:rPr>
        <w:tab/>
        <w:t>610386108</w:t>
      </w:r>
      <w:r w:rsidRPr="002F6DA9">
        <w:rPr>
          <w:rFonts w:ascii="Arial" w:eastAsia="Times New Roman" w:hAnsi="Arial" w:cs="Arial"/>
          <w:sz w:val="22"/>
          <w:szCs w:val="22"/>
        </w:rPr>
        <w:tab/>
        <w:t>610420733</w:t>
      </w:r>
    </w:p>
    <w:p w:rsidR="002F6DA9" w:rsidRPr="002F6DA9" w:rsidRDefault="002F6DA9" w:rsidP="002F6DA9">
      <w:pPr>
        <w:tabs>
          <w:tab w:val="left" w:pos="1440"/>
          <w:tab w:val="left" w:pos="3240"/>
          <w:tab w:val="left" w:pos="5040"/>
          <w:tab w:val="left" w:pos="6840"/>
        </w:tabs>
        <w:spacing w:after="0"/>
        <w:ind w:right="-720"/>
        <w:rPr>
          <w:rFonts w:ascii="Arial" w:eastAsia="Times New Roman" w:hAnsi="Arial" w:cs="Arial"/>
          <w:sz w:val="22"/>
          <w:szCs w:val="22"/>
        </w:rPr>
      </w:pPr>
      <w:r>
        <w:rPr>
          <w:rFonts w:ascii="Arial" w:eastAsia="Times New Roman" w:hAnsi="Arial" w:cs="Arial"/>
          <w:sz w:val="22"/>
          <w:szCs w:val="22"/>
        </w:rPr>
        <w:tab/>
      </w:r>
      <w:r w:rsidRPr="002F6DA9">
        <w:rPr>
          <w:rFonts w:ascii="Arial" w:eastAsia="Times New Roman" w:hAnsi="Arial" w:cs="Arial"/>
          <w:sz w:val="22"/>
          <w:szCs w:val="22"/>
        </w:rPr>
        <w:t>610421409</w:t>
      </w:r>
    </w:p>
    <w:p w:rsidR="0047484F" w:rsidRPr="009F1500" w:rsidRDefault="0047484F" w:rsidP="002B72B5">
      <w:pPr>
        <w:tabs>
          <w:tab w:val="left" w:pos="1440"/>
          <w:tab w:val="left" w:pos="3240"/>
          <w:tab w:val="left" w:pos="5040"/>
          <w:tab w:val="left" w:pos="6840"/>
        </w:tabs>
        <w:spacing w:after="0"/>
        <w:ind w:right="-720"/>
        <w:rPr>
          <w:rFonts w:ascii="Arial" w:hAnsi="Arial" w:cs="Arial"/>
          <w:sz w:val="22"/>
          <w:szCs w:val="22"/>
        </w:rPr>
      </w:pPr>
    </w:p>
    <w:p w:rsidR="00BC01FE" w:rsidRDefault="005D741B" w:rsidP="00E408F2">
      <w:pPr>
        <w:tabs>
          <w:tab w:val="left" w:pos="1080"/>
        </w:tabs>
        <w:spacing w:after="0"/>
        <w:rPr>
          <w:rFonts w:ascii="Arial" w:hAnsi="Arial" w:cs="Arial"/>
          <w:bCs/>
          <w:sz w:val="22"/>
          <w:szCs w:val="22"/>
        </w:rPr>
      </w:pPr>
      <w:r>
        <w:rPr>
          <w:rFonts w:ascii="Arial" w:hAnsi="Arial" w:cs="Arial"/>
          <w:bCs/>
          <w:sz w:val="22"/>
          <w:szCs w:val="22"/>
        </w:rPr>
        <w:tab/>
      </w:r>
      <w:r w:rsidR="003A2B80">
        <w:rPr>
          <w:rFonts w:ascii="Arial" w:hAnsi="Arial" w:cs="Arial"/>
          <w:bCs/>
          <w:sz w:val="22"/>
          <w:szCs w:val="22"/>
        </w:rPr>
        <w:t>VOTE:</w:t>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3A2B80">
        <w:rPr>
          <w:rFonts w:ascii="Arial" w:hAnsi="Arial" w:cs="Arial"/>
          <w:bCs/>
          <w:sz w:val="22"/>
          <w:szCs w:val="22"/>
        </w:rPr>
        <w:tab/>
      </w:r>
      <w:r w:rsidR="009A5770" w:rsidRPr="00F84C7A">
        <w:rPr>
          <w:rFonts w:ascii="Arial" w:hAnsi="Arial" w:cs="Arial"/>
          <w:bCs/>
          <w:sz w:val="22"/>
          <w:szCs w:val="22"/>
        </w:rPr>
        <w:t>AYES –</w:t>
      </w:r>
      <w:r w:rsidR="002F6DA9">
        <w:rPr>
          <w:rFonts w:ascii="Arial" w:hAnsi="Arial" w:cs="Arial"/>
          <w:bCs/>
          <w:sz w:val="22"/>
          <w:szCs w:val="22"/>
        </w:rPr>
        <w:t xml:space="preserve"> </w:t>
      </w:r>
      <w:r w:rsidR="0013175D">
        <w:rPr>
          <w:rFonts w:ascii="Arial" w:hAnsi="Arial" w:cs="Arial"/>
          <w:bCs/>
          <w:sz w:val="22"/>
          <w:szCs w:val="22"/>
        </w:rPr>
        <w:t>7</w:t>
      </w:r>
      <w:r w:rsidR="009A5770" w:rsidRPr="00F84C7A">
        <w:rPr>
          <w:rFonts w:ascii="Arial" w:hAnsi="Arial" w:cs="Arial"/>
          <w:bCs/>
          <w:sz w:val="22"/>
          <w:szCs w:val="22"/>
        </w:rPr>
        <w:tab/>
      </w:r>
      <w:r w:rsidR="009A5770" w:rsidRPr="00F84C7A">
        <w:rPr>
          <w:rFonts w:ascii="Arial" w:hAnsi="Arial" w:cs="Arial"/>
          <w:bCs/>
          <w:sz w:val="22"/>
          <w:szCs w:val="22"/>
        </w:rPr>
        <w:tab/>
      </w:r>
      <w:r w:rsidR="009A5770" w:rsidRPr="00F84C7A">
        <w:rPr>
          <w:rFonts w:ascii="Arial" w:hAnsi="Arial" w:cs="Arial"/>
          <w:bCs/>
          <w:sz w:val="22"/>
          <w:szCs w:val="22"/>
        </w:rPr>
        <w:tab/>
        <w:t>NAYS – 0</w:t>
      </w:r>
    </w:p>
    <w:p w:rsidR="00201215" w:rsidRDefault="00201215" w:rsidP="00E408F2">
      <w:pPr>
        <w:tabs>
          <w:tab w:val="left" w:pos="1080"/>
        </w:tabs>
        <w:spacing w:after="0"/>
        <w:rPr>
          <w:rFonts w:ascii="Arial" w:hAnsi="Arial" w:cs="Arial"/>
          <w:bCs/>
          <w:sz w:val="22"/>
          <w:szCs w:val="22"/>
        </w:rPr>
      </w:pPr>
    </w:p>
    <w:p w:rsidR="00201215" w:rsidRDefault="00201215" w:rsidP="00E408F2">
      <w:pPr>
        <w:tabs>
          <w:tab w:val="left" w:pos="1080"/>
        </w:tabs>
        <w:spacing w:after="0"/>
        <w:rPr>
          <w:rFonts w:ascii="Arial" w:hAnsi="Arial" w:cs="Arial"/>
          <w:bCs/>
          <w:sz w:val="22"/>
          <w:szCs w:val="22"/>
        </w:rPr>
      </w:pPr>
    </w:p>
    <w:p w:rsidR="00201215" w:rsidRDefault="00201215" w:rsidP="00E408F2">
      <w:pPr>
        <w:tabs>
          <w:tab w:val="left" w:pos="1080"/>
        </w:tabs>
        <w:spacing w:after="0"/>
        <w:rPr>
          <w:rFonts w:ascii="Arial" w:hAnsi="Arial" w:cs="Arial"/>
          <w:bCs/>
          <w:sz w:val="22"/>
          <w:szCs w:val="22"/>
        </w:rPr>
      </w:pPr>
    </w:p>
    <w:p w:rsidR="00201215" w:rsidRDefault="00201215" w:rsidP="00E408F2">
      <w:pPr>
        <w:tabs>
          <w:tab w:val="left" w:pos="1080"/>
        </w:tabs>
        <w:spacing w:after="0"/>
        <w:rPr>
          <w:rFonts w:ascii="Arial" w:hAnsi="Arial" w:cs="Arial"/>
          <w:bCs/>
          <w:sz w:val="22"/>
          <w:szCs w:val="22"/>
        </w:rPr>
      </w:pPr>
    </w:p>
    <w:p w:rsidR="00201215" w:rsidRPr="00F84C7A" w:rsidRDefault="00201215" w:rsidP="00E408F2">
      <w:pPr>
        <w:tabs>
          <w:tab w:val="left" w:pos="1080"/>
        </w:tabs>
        <w:spacing w:after="0"/>
        <w:rPr>
          <w:rFonts w:ascii="Arial" w:hAnsi="Arial" w:cs="Arial"/>
          <w:bCs/>
          <w:sz w:val="22"/>
          <w:szCs w:val="22"/>
        </w:rPr>
      </w:pPr>
      <w:bookmarkStart w:id="0" w:name="_GoBack"/>
      <w:bookmarkEnd w:id="0"/>
    </w:p>
    <w:p w:rsidR="007B1B8A" w:rsidRDefault="007B1B8A" w:rsidP="005D741B">
      <w:pPr>
        <w:pStyle w:val="ListParagraph"/>
        <w:spacing w:after="0"/>
        <w:ind w:hanging="720"/>
        <w:rPr>
          <w:rFonts w:ascii="Arial" w:hAnsi="Arial" w:cs="Arial"/>
          <w:b/>
          <w:bCs/>
          <w:sz w:val="22"/>
          <w:szCs w:val="22"/>
          <w:u w:val="single"/>
        </w:rPr>
      </w:pPr>
      <w:r w:rsidRPr="00F84C7A">
        <w:rPr>
          <w:rFonts w:ascii="Arial" w:hAnsi="Arial" w:cs="Arial"/>
          <w:b/>
          <w:bCs/>
          <w:sz w:val="22"/>
          <w:szCs w:val="22"/>
        </w:rPr>
        <w:lastRenderedPageBreak/>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1942C2" w:rsidRPr="00F84C7A" w:rsidRDefault="001942C2" w:rsidP="005D741B">
      <w:pPr>
        <w:pStyle w:val="ListParagraph"/>
        <w:spacing w:after="0"/>
        <w:ind w:hanging="720"/>
        <w:rPr>
          <w:rFonts w:ascii="Arial" w:hAnsi="Arial" w:cs="Arial"/>
          <w:sz w:val="22"/>
          <w:szCs w:val="22"/>
        </w:rPr>
      </w:pPr>
    </w:p>
    <w:p w:rsidR="001942C2" w:rsidRPr="00F84C7A" w:rsidRDefault="00DC3C3B" w:rsidP="001942C2">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2F6DA9">
        <w:rPr>
          <w:rFonts w:ascii="Arial" w:hAnsi="Arial" w:cs="Arial"/>
          <w:sz w:val="22"/>
          <w:szCs w:val="22"/>
        </w:rPr>
        <w:t>Gibbons</w:t>
      </w:r>
      <w:r w:rsidRPr="00CA33F8">
        <w:rPr>
          <w:rFonts w:ascii="Arial" w:hAnsi="Arial" w:cs="Arial"/>
          <w:sz w:val="22"/>
          <w:szCs w:val="22"/>
        </w:rPr>
        <w:t xml:space="preserve">, seconded by </w:t>
      </w:r>
      <w:r w:rsidR="002F6DA9">
        <w:rPr>
          <w:rFonts w:ascii="Arial" w:hAnsi="Arial" w:cs="Arial"/>
          <w:sz w:val="22"/>
          <w:szCs w:val="22"/>
        </w:rPr>
        <w:t>Mayer</w:t>
      </w:r>
      <w:r w:rsidRPr="00CA33F8">
        <w:rPr>
          <w:rFonts w:ascii="Arial" w:hAnsi="Arial" w:cs="Arial"/>
          <w:sz w:val="22"/>
          <w:szCs w:val="22"/>
        </w:rPr>
        <w:t xml:space="preserve"> </w:t>
      </w:r>
      <w:r w:rsidR="001942C2" w:rsidRPr="00F84C7A">
        <w:rPr>
          <w:rFonts w:ascii="Arial" w:hAnsi="Arial" w:cs="Arial"/>
          <w:sz w:val="22"/>
          <w:szCs w:val="22"/>
        </w:rPr>
        <w:t>to accept personnel recommendation</w:t>
      </w:r>
      <w:r w:rsidR="00881E2D">
        <w:rPr>
          <w:rFonts w:ascii="Arial" w:hAnsi="Arial" w:cs="Arial"/>
          <w:sz w:val="22"/>
          <w:szCs w:val="22"/>
        </w:rPr>
        <w:t>s 1-</w:t>
      </w:r>
      <w:r w:rsidR="002F6DA9">
        <w:rPr>
          <w:rFonts w:ascii="Arial" w:hAnsi="Arial" w:cs="Arial"/>
          <w:sz w:val="22"/>
          <w:szCs w:val="22"/>
        </w:rPr>
        <w:t>17</w:t>
      </w:r>
      <w:r w:rsidR="001942C2" w:rsidRPr="00F84C7A">
        <w:rPr>
          <w:rFonts w:ascii="Arial" w:hAnsi="Arial" w:cs="Arial"/>
          <w:sz w:val="22"/>
          <w:szCs w:val="22"/>
        </w:rPr>
        <w:t>.</w:t>
      </w:r>
    </w:p>
    <w:p w:rsidR="001942C2" w:rsidRDefault="001942C2" w:rsidP="001942C2">
      <w:pPr>
        <w:pStyle w:val="ListParagraph"/>
        <w:tabs>
          <w:tab w:val="num" w:pos="1080"/>
        </w:tabs>
        <w:spacing w:after="0"/>
        <w:ind w:left="108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resignation of Reneé Burgess, Pre-K through Grade 12 Principal, be accepted effective June 30,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retirement resignation of Debra Major, Instructional Aide (LM), be accepted effective August 31, 2019. </w:t>
      </w:r>
    </w:p>
    <w:p w:rsidR="007D3AD9" w:rsidRPr="00057426" w:rsidRDefault="007D3AD9" w:rsidP="007D3AD9">
      <w:pPr>
        <w:tabs>
          <w:tab w:val="num" w:pos="1080"/>
          <w:tab w:val="num" w:pos="1800"/>
        </w:tabs>
        <w:spacing w:after="0"/>
        <w:ind w:left="144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retirement resignation of Leo Love, School Bus Driver, be accepted effective June 30,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retirement resignation of Paula Robinson, School Bus Driver, be accepted effective June 30,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resignation of Lyssa Newport, Foreign Language teacher, be accepted effective June 30,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Melissa A. </w:t>
      </w:r>
      <w:proofErr w:type="spellStart"/>
      <w:r w:rsidRPr="002F6DA9">
        <w:rPr>
          <w:rFonts w:ascii="Arial" w:hAnsi="Arial" w:cs="Arial"/>
          <w:sz w:val="22"/>
          <w:szCs w:val="22"/>
        </w:rPr>
        <w:t>Stanek</w:t>
      </w:r>
      <w:proofErr w:type="spellEnd"/>
      <w:r w:rsidRPr="002F6DA9">
        <w:rPr>
          <w:rFonts w:ascii="Arial" w:hAnsi="Arial" w:cs="Arial"/>
          <w:sz w:val="22"/>
          <w:szCs w:val="22"/>
        </w:rPr>
        <w:t xml:space="preserve"> be granted a four-year probationary appointment as a Pre-K through Grade 12 Principal effective July 1, 2019</w:t>
      </w:r>
      <w:r>
        <w:rPr>
          <w:rFonts w:ascii="Arial" w:hAnsi="Arial" w:cs="Arial"/>
          <w:sz w:val="22"/>
          <w:szCs w:val="22"/>
        </w:rPr>
        <w:t xml:space="preserve"> through</w:t>
      </w:r>
    </w:p>
    <w:p w:rsidR="002F6DA9" w:rsidRPr="002F6DA9" w:rsidRDefault="002F6DA9" w:rsidP="002F6DA9">
      <w:pPr>
        <w:tabs>
          <w:tab w:val="num" w:pos="1080"/>
          <w:tab w:val="num" w:pos="1800"/>
        </w:tabs>
        <w:spacing w:after="0"/>
        <w:ind w:left="1440"/>
        <w:rPr>
          <w:rFonts w:ascii="Arial" w:hAnsi="Arial" w:cs="Arial"/>
          <w:sz w:val="22"/>
          <w:szCs w:val="22"/>
        </w:rPr>
      </w:pPr>
      <w:proofErr w:type="gramStart"/>
      <w:r w:rsidRPr="002F6DA9">
        <w:rPr>
          <w:rFonts w:ascii="Arial" w:hAnsi="Arial" w:cs="Arial"/>
          <w:sz w:val="22"/>
          <w:szCs w:val="22"/>
        </w:rPr>
        <w:t>June 30, 2022 pending official collegiate transcripts.</w:t>
      </w:r>
      <w:proofErr w:type="gramEnd"/>
      <w:r w:rsidRPr="002F6DA9">
        <w:rPr>
          <w:rFonts w:ascii="Arial" w:hAnsi="Arial" w:cs="Arial"/>
          <w:sz w:val="22"/>
          <w:szCs w:val="22"/>
        </w:rPr>
        <w:t xml:space="preserve">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Leonard E. </w:t>
      </w:r>
      <w:proofErr w:type="spellStart"/>
      <w:r w:rsidRPr="002F6DA9">
        <w:rPr>
          <w:rFonts w:ascii="Arial" w:hAnsi="Arial" w:cs="Arial"/>
          <w:sz w:val="22"/>
          <w:szCs w:val="22"/>
        </w:rPr>
        <w:t>Carulli</w:t>
      </w:r>
      <w:proofErr w:type="spellEnd"/>
      <w:r w:rsidRPr="002F6DA9">
        <w:rPr>
          <w:rFonts w:ascii="Arial" w:hAnsi="Arial" w:cs="Arial"/>
          <w:sz w:val="22"/>
          <w:szCs w:val="22"/>
        </w:rPr>
        <w:t xml:space="preserve"> be granted a four-year probationary appointment as a Pre-K through Grade 12 Principal</w:t>
      </w:r>
      <w:r>
        <w:rPr>
          <w:rFonts w:ascii="Arial" w:hAnsi="Arial" w:cs="Arial"/>
          <w:sz w:val="22"/>
          <w:szCs w:val="22"/>
        </w:rPr>
        <w:t xml:space="preserve"> effective July 1, 2019 through</w:t>
      </w:r>
    </w:p>
    <w:p w:rsidR="002F6DA9" w:rsidRPr="002F6DA9" w:rsidRDefault="002F6DA9" w:rsidP="002F6DA9">
      <w:pPr>
        <w:tabs>
          <w:tab w:val="num" w:pos="1080"/>
          <w:tab w:val="num" w:pos="1800"/>
        </w:tabs>
        <w:spacing w:after="0"/>
        <w:ind w:left="1440"/>
        <w:rPr>
          <w:rFonts w:ascii="Arial" w:hAnsi="Arial" w:cs="Arial"/>
          <w:sz w:val="22"/>
          <w:szCs w:val="22"/>
        </w:rPr>
      </w:pPr>
      <w:proofErr w:type="gramStart"/>
      <w:r w:rsidRPr="002F6DA9">
        <w:rPr>
          <w:rFonts w:ascii="Arial" w:hAnsi="Arial" w:cs="Arial"/>
          <w:sz w:val="22"/>
          <w:szCs w:val="22"/>
        </w:rPr>
        <w:t>June 30, 2022 pending official collegiate transcripts.</w:t>
      </w:r>
      <w:proofErr w:type="gramEnd"/>
      <w:r w:rsidRPr="002F6DA9">
        <w:rPr>
          <w:rFonts w:ascii="Arial" w:hAnsi="Arial" w:cs="Arial"/>
          <w:sz w:val="22"/>
          <w:szCs w:val="22"/>
        </w:rPr>
        <w:t xml:space="preserve">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Megan </w:t>
      </w:r>
      <w:proofErr w:type="spellStart"/>
      <w:r w:rsidRPr="002F6DA9">
        <w:rPr>
          <w:rFonts w:ascii="Arial" w:hAnsi="Arial" w:cs="Arial"/>
          <w:sz w:val="22"/>
          <w:szCs w:val="22"/>
        </w:rPr>
        <w:t>Dudden</w:t>
      </w:r>
      <w:proofErr w:type="spellEnd"/>
      <w:r w:rsidRPr="002F6DA9">
        <w:rPr>
          <w:rFonts w:ascii="Arial" w:hAnsi="Arial" w:cs="Arial"/>
          <w:sz w:val="22"/>
          <w:szCs w:val="22"/>
        </w:rPr>
        <w:t xml:space="preserve"> be granted a four-year probationary appointment as a Foreign Language teacher effective September 1, 2019 through August 31, 2023 at Step 4, Class 7 (M) pending verification of official collegiate transcripts.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Sherri </w:t>
      </w:r>
      <w:proofErr w:type="spellStart"/>
      <w:r w:rsidRPr="002F6DA9">
        <w:rPr>
          <w:rFonts w:ascii="Arial" w:hAnsi="Arial" w:cs="Arial"/>
          <w:sz w:val="22"/>
          <w:szCs w:val="22"/>
        </w:rPr>
        <w:t>Ostrowski</w:t>
      </w:r>
      <w:proofErr w:type="spellEnd"/>
      <w:r w:rsidRPr="002F6DA9">
        <w:rPr>
          <w:rFonts w:ascii="Arial" w:hAnsi="Arial" w:cs="Arial"/>
          <w:sz w:val="22"/>
          <w:szCs w:val="22"/>
        </w:rPr>
        <w:t xml:space="preserve">, Head Cleaner I, be granted a permanent appointment effective April 17,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Bradley White, Cleaner, be granted a permanent appointment effective April 17,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Nicholas Fersch be approved for tenure as Pre-K through Grade 12 Principal, effective July 1, 2019.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7D3AD9" w:rsidRDefault="002F6DA9" w:rsidP="007D3AD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Patricia Calcara be granted a permanent appointment as an Occupational Therapist effective September 1, 2019.  </w:t>
      </w: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lastRenderedPageBreak/>
        <w:t xml:space="preserve">It is recommended that a change to Miles Levesque’s four-year probationary appointment effective September 1, 2018 through August 31, 2022 become a three-year probationary appointment effective September 1, 2018 through August 31, 2021.  </w:t>
      </w:r>
    </w:p>
    <w:p w:rsidR="00057426" w:rsidRPr="002F6DA9" w:rsidRDefault="00057426" w:rsidP="00057426">
      <w:pPr>
        <w:tabs>
          <w:tab w:val="num" w:pos="720"/>
          <w:tab w:val="num" w:pos="1080"/>
        </w:tabs>
        <w:spacing w:after="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ind w:right="-180"/>
        <w:rPr>
          <w:rFonts w:ascii="Arial" w:hAnsi="Arial" w:cs="Arial"/>
          <w:sz w:val="22"/>
          <w:szCs w:val="22"/>
        </w:rPr>
      </w:pPr>
      <w:r w:rsidRPr="002F6DA9">
        <w:rPr>
          <w:rFonts w:ascii="Arial" w:hAnsi="Arial" w:cs="Arial"/>
          <w:sz w:val="22"/>
          <w:szCs w:val="22"/>
        </w:rPr>
        <w:t>It is recommended that the following be approved for tenure effective September 1, 2019:</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5099E">
      <w:pPr>
        <w:tabs>
          <w:tab w:val="num" w:pos="720"/>
          <w:tab w:val="num" w:pos="1080"/>
          <w:tab w:val="left" w:pos="1800"/>
        </w:tabs>
        <w:spacing w:after="120"/>
        <w:ind w:left="1080" w:hanging="360"/>
        <w:rPr>
          <w:rFonts w:ascii="Arial" w:hAnsi="Arial" w:cs="Arial"/>
          <w:sz w:val="22"/>
          <w:szCs w:val="22"/>
        </w:rPr>
      </w:pPr>
      <w:r w:rsidRPr="002F6DA9">
        <w:rPr>
          <w:rFonts w:ascii="Arial" w:hAnsi="Arial" w:cs="Arial"/>
          <w:sz w:val="22"/>
          <w:szCs w:val="22"/>
        </w:rPr>
        <w:tab/>
      </w:r>
      <w:r w:rsidRPr="002F6DA9">
        <w:rPr>
          <w:rFonts w:ascii="Arial" w:hAnsi="Arial" w:cs="Arial"/>
          <w:sz w:val="22"/>
          <w:szCs w:val="22"/>
        </w:rPr>
        <w:tab/>
      </w:r>
      <w:r w:rsidRPr="002F6DA9">
        <w:rPr>
          <w:rFonts w:ascii="Arial" w:hAnsi="Arial" w:cs="Arial"/>
          <w:b/>
          <w:sz w:val="22"/>
          <w:szCs w:val="22"/>
          <w:u w:val="single"/>
        </w:rPr>
        <w:t>Name</w:t>
      </w:r>
      <w:r w:rsidR="0025099E">
        <w:rPr>
          <w:rFonts w:ascii="Arial" w:hAnsi="Arial" w:cs="Arial"/>
          <w:sz w:val="22"/>
          <w:szCs w:val="22"/>
        </w:rPr>
        <w:tab/>
      </w:r>
      <w:r w:rsidR="0025099E">
        <w:rPr>
          <w:rFonts w:ascii="Arial" w:hAnsi="Arial" w:cs="Arial"/>
          <w:sz w:val="22"/>
          <w:szCs w:val="22"/>
        </w:rPr>
        <w:tab/>
      </w:r>
      <w:r w:rsidR="0025099E">
        <w:rPr>
          <w:rFonts w:ascii="Arial" w:hAnsi="Arial" w:cs="Arial"/>
          <w:sz w:val="22"/>
          <w:szCs w:val="22"/>
        </w:rPr>
        <w:tab/>
      </w:r>
      <w:r w:rsidR="0025099E">
        <w:rPr>
          <w:rFonts w:ascii="Arial" w:hAnsi="Arial" w:cs="Arial"/>
          <w:sz w:val="22"/>
          <w:szCs w:val="22"/>
        </w:rPr>
        <w:tab/>
      </w:r>
      <w:r w:rsidRPr="002F6DA9">
        <w:rPr>
          <w:rFonts w:ascii="Arial" w:hAnsi="Arial" w:cs="Arial"/>
          <w:b/>
          <w:sz w:val="22"/>
          <w:szCs w:val="22"/>
          <w:u w:val="single"/>
        </w:rPr>
        <w:t>Certification Area</w:t>
      </w:r>
      <w:r w:rsidRPr="002F6DA9">
        <w:rPr>
          <w:rFonts w:ascii="Arial" w:hAnsi="Arial" w:cs="Arial"/>
          <w:sz w:val="22"/>
          <w:szCs w:val="22"/>
        </w:rPr>
        <w:t xml:space="preserve"> </w:t>
      </w:r>
    </w:p>
    <w:p w:rsidR="002F6DA9" w:rsidRPr="002F6DA9" w:rsidRDefault="002F6DA9" w:rsidP="0025099E">
      <w:pPr>
        <w:tabs>
          <w:tab w:val="num" w:pos="720"/>
          <w:tab w:val="num" w:pos="1080"/>
          <w:tab w:val="left" w:pos="180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F6DA9">
        <w:rPr>
          <w:rFonts w:ascii="Arial" w:hAnsi="Arial" w:cs="Arial"/>
          <w:sz w:val="22"/>
          <w:szCs w:val="22"/>
        </w:rPr>
        <w:t>Kassie</w:t>
      </w:r>
      <w:r w:rsidR="0025099E">
        <w:rPr>
          <w:rFonts w:ascii="Arial" w:hAnsi="Arial" w:cs="Arial"/>
          <w:sz w:val="22"/>
          <w:szCs w:val="22"/>
        </w:rPr>
        <w:t xml:space="preserve"> Kleine</w:t>
      </w:r>
      <w:r w:rsidR="0025099E">
        <w:rPr>
          <w:rFonts w:ascii="Arial" w:hAnsi="Arial" w:cs="Arial"/>
          <w:sz w:val="22"/>
          <w:szCs w:val="22"/>
        </w:rPr>
        <w:tab/>
      </w:r>
      <w:r w:rsidR="0025099E">
        <w:rPr>
          <w:rFonts w:ascii="Arial" w:hAnsi="Arial" w:cs="Arial"/>
          <w:sz w:val="22"/>
          <w:szCs w:val="22"/>
        </w:rPr>
        <w:tab/>
      </w:r>
      <w:r w:rsidR="0025099E">
        <w:rPr>
          <w:rFonts w:ascii="Arial" w:hAnsi="Arial" w:cs="Arial"/>
          <w:sz w:val="22"/>
          <w:szCs w:val="22"/>
        </w:rPr>
        <w:tab/>
      </w:r>
      <w:r w:rsidRPr="002F6DA9">
        <w:rPr>
          <w:rFonts w:ascii="Arial" w:hAnsi="Arial" w:cs="Arial"/>
          <w:sz w:val="22"/>
          <w:szCs w:val="22"/>
        </w:rPr>
        <w:t>Elementary</w:t>
      </w:r>
    </w:p>
    <w:p w:rsidR="002F6DA9" w:rsidRPr="002F6DA9" w:rsidRDefault="002F6DA9" w:rsidP="0025099E">
      <w:pPr>
        <w:tabs>
          <w:tab w:val="num" w:pos="720"/>
          <w:tab w:val="num" w:pos="1080"/>
          <w:tab w:val="left" w:pos="180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0025099E">
        <w:rPr>
          <w:rFonts w:ascii="Arial" w:hAnsi="Arial" w:cs="Arial"/>
          <w:sz w:val="22"/>
          <w:szCs w:val="22"/>
        </w:rPr>
        <w:t>Michael Logan</w:t>
      </w:r>
      <w:r w:rsidR="0025099E">
        <w:rPr>
          <w:rFonts w:ascii="Arial" w:hAnsi="Arial" w:cs="Arial"/>
          <w:sz w:val="22"/>
          <w:szCs w:val="22"/>
        </w:rPr>
        <w:tab/>
      </w:r>
      <w:r w:rsidR="0025099E">
        <w:rPr>
          <w:rFonts w:ascii="Arial" w:hAnsi="Arial" w:cs="Arial"/>
          <w:sz w:val="22"/>
          <w:szCs w:val="22"/>
        </w:rPr>
        <w:tab/>
      </w:r>
      <w:r w:rsidR="0025099E">
        <w:rPr>
          <w:rFonts w:ascii="Arial" w:hAnsi="Arial" w:cs="Arial"/>
          <w:sz w:val="22"/>
          <w:szCs w:val="22"/>
        </w:rPr>
        <w:tab/>
      </w:r>
      <w:r w:rsidRPr="002F6DA9">
        <w:rPr>
          <w:rFonts w:ascii="Arial" w:hAnsi="Arial" w:cs="Arial"/>
          <w:sz w:val="22"/>
          <w:szCs w:val="22"/>
        </w:rPr>
        <w:t>Elementary</w:t>
      </w:r>
    </w:p>
    <w:p w:rsidR="002F6DA9" w:rsidRDefault="002F6DA9" w:rsidP="00057426">
      <w:pPr>
        <w:tabs>
          <w:tab w:val="num" w:pos="720"/>
          <w:tab w:val="num" w:pos="1080"/>
          <w:tab w:val="left" w:pos="180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0025099E">
        <w:rPr>
          <w:rFonts w:ascii="Arial" w:hAnsi="Arial" w:cs="Arial"/>
          <w:sz w:val="22"/>
          <w:szCs w:val="22"/>
        </w:rPr>
        <w:t>Matteo Longhi</w:t>
      </w:r>
      <w:r w:rsidR="0025099E">
        <w:rPr>
          <w:rFonts w:ascii="Arial" w:hAnsi="Arial" w:cs="Arial"/>
          <w:sz w:val="22"/>
          <w:szCs w:val="22"/>
        </w:rPr>
        <w:tab/>
      </w:r>
      <w:r w:rsidR="0025099E">
        <w:rPr>
          <w:rFonts w:ascii="Arial" w:hAnsi="Arial" w:cs="Arial"/>
          <w:sz w:val="22"/>
          <w:szCs w:val="22"/>
        </w:rPr>
        <w:tab/>
      </w:r>
      <w:r w:rsidR="0025099E">
        <w:rPr>
          <w:rFonts w:ascii="Arial" w:hAnsi="Arial" w:cs="Arial"/>
          <w:sz w:val="22"/>
          <w:szCs w:val="22"/>
        </w:rPr>
        <w:tab/>
      </w:r>
      <w:r w:rsidRPr="002F6DA9">
        <w:rPr>
          <w:rFonts w:ascii="Arial" w:hAnsi="Arial" w:cs="Arial"/>
          <w:sz w:val="22"/>
          <w:szCs w:val="22"/>
        </w:rPr>
        <w:t>Music</w:t>
      </w:r>
    </w:p>
    <w:p w:rsidR="00F91F7D" w:rsidRPr="002F6DA9" w:rsidRDefault="00F91F7D" w:rsidP="00057426">
      <w:pPr>
        <w:tabs>
          <w:tab w:val="num" w:pos="720"/>
          <w:tab w:val="num" w:pos="1080"/>
          <w:tab w:val="left" w:pos="180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following be approved as summer workers for the 2019-2020 school year: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F6DA9">
        <w:rPr>
          <w:rFonts w:ascii="Arial" w:hAnsi="Arial" w:cs="Arial"/>
          <w:sz w:val="22"/>
          <w:szCs w:val="22"/>
        </w:rPr>
        <w:t>Sean Austin</w:t>
      </w:r>
      <w:r w:rsidRPr="002F6DA9">
        <w:rPr>
          <w:rFonts w:ascii="Arial" w:hAnsi="Arial" w:cs="Arial"/>
          <w:sz w:val="22"/>
          <w:szCs w:val="22"/>
        </w:rPr>
        <w:tab/>
      </w:r>
      <w:r w:rsidRPr="002F6DA9">
        <w:rPr>
          <w:rFonts w:ascii="Arial" w:hAnsi="Arial" w:cs="Arial"/>
          <w:sz w:val="22"/>
          <w:szCs w:val="22"/>
        </w:rPr>
        <w:tab/>
        <w:t xml:space="preserve"> </w:t>
      </w:r>
      <w:r>
        <w:rPr>
          <w:rFonts w:ascii="Arial" w:hAnsi="Arial" w:cs="Arial"/>
          <w:sz w:val="22"/>
          <w:szCs w:val="22"/>
        </w:rPr>
        <w:tab/>
      </w:r>
      <w:r w:rsidRPr="002F6DA9">
        <w:rPr>
          <w:rFonts w:ascii="Arial" w:hAnsi="Arial" w:cs="Arial"/>
          <w:sz w:val="22"/>
          <w:szCs w:val="22"/>
        </w:rPr>
        <w:t>Hannah Butler</w:t>
      </w:r>
      <w:r w:rsidRPr="002F6DA9">
        <w:rPr>
          <w:rFonts w:ascii="Arial" w:hAnsi="Arial" w:cs="Arial"/>
          <w:sz w:val="22"/>
          <w:szCs w:val="22"/>
        </w:rPr>
        <w:tab/>
      </w:r>
      <w:r w:rsidRPr="002F6DA9">
        <w:rPr>
          <w:rFonts w:ascii="Arial" w:hAnsi="Arial" w:cs="Arial"/>
          <w:sz w:val="22"/>
          <w:szCs w:val="22"/>
        </w:rPr>
        <w:tab/>
      </w:r>
      <w:r w:rsidR="0025099E">
        <w:rPr>
          <w:rFonts w:ascii="Arial" w:hAnsi="Arial" w:cs="Arial"/>
          <w:sz w:val="22"/>
          <w:szCs w:val="22"/>
        </w:rPr>
        <w:tab/>
      </w:r>
      <w:r w:rsidRPr="002F6DA9">
        <w:rPr>
          <w:rFonts w:ascii="Arial" w:hAnsi="Arial" w:cs="Arial"/>
          <w:sz w:val="22"/>
          <w:szCs w:val="22"/>
        </w:rPr>
        <w:t xml:space="preserve">Mike </w:t>
      </w:r>
      <w:proofErr w:type="spellStart"/>
      <w:r w:rsidRPr="002F6DA9">
        <w:rPr>
          <w:rFonts w:ascii="Arial" w:hAnsi="Arial" w:cs="Arial"/>
          <w:sz w:val="22"/>
          <w:szCs w:val="22"/>
        </w:rPr>
        <w:t>Culkin</w:t>
      </w:r>
      <w:proofErr w:type="spellEnd"/>
    </w:p>
    <w:p w:rsidR="002F6DA9" w:rsidRPr="002F6DA9" w:rsidRDefault="002F6DA9" w:rsidP="002F6DA9">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F6DA9">
        <w:rPr>
          <w:rFonts w:ascii="Arial" w:hAnsi="Arial" w:cs="Arial"/>
          <w:sz w:val="22"/>
          <w:szCs w:val="22"/>
        </w:rPr>
        <w:t xml:space="preserve">Vincent </w:t>
      </w:r>
      <w:proofErr w:type="spellStart"/>
      <w:r w:rsidRPr="002F6DA9">
        <w:rPr>
          <w:rFonts w:ascii="Arial" w:hAnsi="Arial" w:cs="Arial"/>
          <w:sz w:val="22"/>
          <w:szCs w:val="22"/>
        </w:rPr>
        <w:t>Ezzo</w:t>
      </w:r>
      <w:proofErr w:type="spellEnd"/>
      <w:r w:rsidRPr="002F6DA9">
        <w:rPr>
          <w:rFonts w:ascii="Arial" w:hAnsi="Arial" w:cs="Arial"/>
          <w:sz w:val="22"/>
          <w:szCs w:val="22"/>
        </w:rPr>
        <w:tab/>
      </w:r>
      <w:r w:rsidRPr="002F6DA9">
        <w:rPr>
          <w:rFonts w:ascii="Arial" w:hAnsi="Arial" w:cs="Arial"/>
          <w:sz w:val="22"/>
          <w:szCs w:val="22"/>
        </w:rPr>
        <w:tab/>
        <w:t xml:space="preserve">  </w:t>
      </w:r>
      <w:r>
        <w:rPr>
          <w:rFonts w:ascii="Arial" w:hAnsi="Arial" w:cs="Arial"/>
          <w:sz w:val="22"/>
          <w:szCs w:val="22"/>
        </w:rPr>
        <w:tab/>
      </w:r>
      <w:r w:rsidRPr="002F6DA9">
        <w:rPr>
          <w:rFonts w:ascii="Arial" w:hAnsi="Arial" w:cs="Arial"/>
          <w:sz w:val="22"/>
          <w:szCs w:val="22"/>
        </w:rPr>
        <w:t>Karl Farber</w:t>
      </w:r>
      <w:r w:rsidRPr="002F6DA9">
        <w:rPr>
          <w:rFonts w:ascii="Arial" w:hAnsi="Arial" w:cs="Arial"/>
          <w:sz w:val="22"/>
          <w:szCs w:val="22"/>
        </w:rPr>
        <w:tab/>
      </w:r>
      <w:r w:rsidRPr="002F6DA9">
        <w:rPr>
          <w:rFonts w:ascii="Arial" w:hAnsi="Arial" w:cs="Arial"/>
          <w:sz w:val="22"/>
          <w:szCs w:val="22"/>
        </w:rPr>
        <w:tab/>
      </w:r>
      <w:r w:rsidRPr="002F6DA9">
        <w:rPr>
          <w:rFonts w:ascii="Arial" w:hAnsi="Arial" w:cs="Arial"/>
          <w:sz w:val="22"/>
          <w:szCs w:val="22"/>
        </w:rPr>
        <w:tab/>
        <w:t>David Gratien</w:t>
      </w:r>
    </w:p>
    <w:p w:rsidR="002F6DA9" w:rsidRPr="002F6DA9" w:rsidRDefault="002F6DA9" w:rsidP="002F6DA9">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F6DA9">
        <w:rPr>
          <w:rFonts w:ascii="Arial" w:hAnsi="Arial" w:cs="Arial"/>
          <w:sz w:val="22"/>
          <w:szCs w:val="22"/>
        </w:rPr>
        <w:t xml:space="preserve">Noah </w:t>
      </w:r>
      <w:proofErr w:type="spellStart"/>
      <w:r w:rsidRPr="002F6DA9">
        <w:rPr>
          <w:rFonts w:ascii="Arial" w:hAnsi="Arial" w:cs="Arial"/>
          <w:sz w:val="22"/>
          <w:szCs w:val="22"/>
        </w:rPr>
        <w:t>Schnauffer</w:t>
      </w:r>
      <w:proofErr w:type="spellEnd"/>
      <w:r w:rsidRPr="002F6DA9">
        <w:rPr>
          <w:rFonts w:ascii="Arial" w:hAnsi="Arial" w:cs="Arial"/>
          <w:sz w:val="22"/>
          <w:szCs w:val="22"/>
        </w:rPr>
        <w:tab/>
        <w:t xml:space="preserve">  </w:t>
      </w:r>
      <w:r>
        <w:rPr>
          <w:rFonts w:ascii="Arial" w:hAnsi="Arial" w:cs="Arial"/>
          <w:sz w:val="22"/>
          <w:szCs w:val="22"/>
        </w:rPr>
        <w:tab/>
      </w:r>
      <w:r w:rsidRPr="002F6DA9">
        <w:rPr>
          <w:rFonts w:ascii="Arial" w:hAnsi="Arial" w:cs="Arial"/>
          <w:sz w:val="22"/>
          <w:szCs w:val="22"/>
        </w:rPr>
        <w:t xml:space="preserve">Austin </w:t>
      </w:r>
      <w:proofErr w:type="spellStart"/>
      <w:r w:rsidRPr="002F6DA9">
        <w:rPr>
          <w:rFonts w:ascii="Arial" w:hAnsi="Arial" w:cs="Arial"/>
          <w:sz w:val="22"/>
          <w:szCs w:val="22"/>
        </w:rPr>
        <w:t>Spirdilozzi</w:t>
      </w:r>
      <w:proofErr w:type="spellEnd"/>
      <w:r w:rsidRPr="002F6DA9">
        <w:rPr>
          <w:rFonts w:ascii="Arial" w:hAnsi="Arial" w:cs="Arial"/>
          <w:sz w:val="22"/>
          <w:szCs w:val="22"/>
        </w:rPr>
        <w:tab/>
      </w:r>
      <w:r w:rsidRPr="002F6DA9">
        <w:rPr>
          <w:rFonts w:ascii="Arial" w:hAnsi="Arial" w:cs="Arial"/>
          <w:sz w:val="22"/>
          <w:szCs w:val="22"/>
        </w:rPr>
        <w:tab/>
        <w:t>Shannon Tanner</w:t>
      </w:r>
    </w:p>
    <w:p w:rsidR="002F6DA9" w:rsidRPr="002F6DA9" w:rsidRDefault="002F6DA9" w:rsidP="002F6DA9">
      <w:pPr>
        <w:tabs>
          <w:tab w:val="num" w:pos="720"/>
          <w:tab w:val="num" w:pos="1080"/>
        </w:tabs>
        <w:spacing w:after="0"/>
        <w:ind w:left="1080" w:hanging="360"/>
        <w:rPr>
          <w:rFonts w:ascii="Arial" w:hAnsi="Arial" w:cs="Arial"/>
          <w:sz w:val="22"/>
          <w:szCs w:val="22"/>
        </w:rPr>
      </w:pPr>
      <w:r w:rsidRPr="002F6DA9">
        <w:rPr>
          <w:rFonts w:ascii="Arial" w:hAnsi="Arial" w:cs="Arial"/>
          <w:sz w:val="22"/>
          <w:szCs w:val="22"/>
        </w:rPr>
        <w:t xml:space="preserve"> </w:t>
      </w: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following name be approved for the Support Staff Substitute List for the 2018-2019 school year: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F6DA9">
        <w:rPr>
          <w:rFonts w:ascii="Arial" w:hAnsi="Arial" w:cs="Arial"/>
          <w:sz w:val="22"/>
          <w:szCs w:val="22"/>
        </w:rPr>
        <w:t>Gomez, Cesar</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numPr>
          <w:ilvl w:val="6"/>
          <w:numId w:val="39"/>
        </w:numPr>
        <w:tabs>
          <w:tab w:val="clear" w:pos="1440"/>
          <w:tab w:val="num" w:pos="720"/>
          <w:tab w:val="num" w:pos="1080"/>
          <w:tab w:val="num" w:pos="1800"/>
        </w:tabs>
        <w:spacing w:after="0"/>
        <w:rPr>
          <w:rFonts w:ascii="Arial" w:hAnsi="Arial" w:cs="Arial"/>
          <w:sz w:val="22"/>
          <w:szCs w:val="22"/>
        </w:rPr>
      </w:pPr>
      <w:r w:rsidRPr="002F6DA9">
        <w:rPr>
          <w:rFonts w:ascii="Arial" w:hAnsi="Arial" w:cs="Arial"/>
          <w:sz w:val="22"/>
          <w:szCs w:val="22"/>
        </w:rPr>
        <w:t xml:space="preserve">It is recommended that the following names be approved for the teacher/nurse substitute list for the 2018-2019 school year: </w:t>
      </w:r>
    </w:p>
    <w:p w:rsidR="002F6DA9" w:rsidRPr="002F6DA9" w:rsidRDefault="002F6DA9" w:rsidP="002F6DA9">
      <w:pPr>
        <w:tabs>
          <w:tab w:val="num" w:pos="720"/>
          <w:tab w:val="num" w:pos="1080"/>
        </w:tabs>
        <w:spacing w:after="0"/>
        <w:ind w:left="1080" w:hanging="360"/>
        <w:rPr>
          <w:rFonts w:ascii="Arial" w:hAnsi="Arial" w:cs="Arial"/>
          <w:sz w:val="22"/>
          <w:szCs w:val="22"/>
        </w:rPr>
      </w:pPr>
    </w:p>
    <w:p w:rsidR="002F6DA9" w:rsidRPr="002F6DA9" w:rsidRDefault="002F6DA9" w:rsidP="002F6DA9">
      <w:pPr>
        <w:tabs>
          <w:tab w:val="num" w:pos="720"/>
          <w:tab w:val="num"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F6DA9">
        <w:rPr>
          <w:rFonts w:ascii="Arial" w:hAnsi="Arial" w:cs="Arial"/>
          <w:sz w:val="22"/>
          <w:szCs w:val="22"/>
        </w:rPr>
        <w:t>Seale, Emily</w:t>
      </w:r>
      <w:r w:rsidRPr="002F6DA9">
        <w:rPr>
          <w:rFonts w:ascii="Arial" w:hAnsi="Arial" w:cs="Arial"/>
          <w:sz w:val="22"/>
          <w:szCs w:val="22"/>
        </w:rPr>
        <w:tab/>
      </w:r>
      <w:r w:rsidRPr="002F6DA9">
        <w:rPr>
          <w:rFonts w:ascii="Arial" w:hAnsi="Arial" w:cs="Arial"/>
          <w:sz w:val="22"/>
          <w:szCs w:val="22"/>
        </w:rPr>
        <w:tab/>
      </w:r>
      <w:r>
        <w:rPr>
          <w:rFonts w:ascii="Arial" w:hAnsi="Arial" w:cs="Arial"/>
          <w:sz w:val="22"/>
          <w:szCs w:val="22"/>
        </w:rPr>
        <w:tab/>
      </w:r>
      <w:r w:rsidRPr="002F6DA9">
        <w:rPr>
          <w:rFonts w:ascii="Arial" w:hAnsi="Arial" w:cs="Arial"/>
          <w:sz w:val="22"/>
          <w:szCs w:val="22"/>
        </w:rPr>
        <w:t>Tucker, Sabrina</w:t>
      </w:r>
    </w:p>
    <w:p w:rsidR="002F6DA9" w:rsidRPr="002F6DA9" w:rsidRDefault="002F6DA9" w:rsidP="002F6DA9">
      <w:pPr>
        <w:tabs>
          <w:tab w:val="num" w:pos="720"/>
          <w:tab w:val="num" w:pos="1080"/>
        </w:tabs>
        <w:spacing w:after="0"/>
        <w:ind w:left="1080" w:hanging="360"/>
        <w:rPr>
          <w:rFonts w:ascii="Arial" w:hAnsi="Arial" w:cs="Arial"/>
          <w:sz w:val="22"/>
          <w:szCs w:val="22"/>
        </w:rPr>
      </w:pPr>
      <w:r w:rsidRPr="002F6DA9">
        <w:rPr>
          <w:rFonts w:ascii="Arial" w:hAnsi="Arial" w:cs="Arial"/>
          <w:sz w:val="22"/>
          <w:szCs w:val="22"/>
        </w:rPr>
        <w:t xml:space="preserve">  </w:t>
      </w:r>
    </w:p>
    <w:p w:rsidR="00A83F89" w:rsidRDefault="002B72B5" w:rsidP="00284B3A">
      <w:pPr>
        <w:tabs>
          <w:tab w:val="num" w:pos="720"/>
          <w:tab w:val="num" w:pos="1080"/>
        </w:tabs>
        <w:spacing w:after="0"/>
        <w:ind w:left="1080" w:hanging="360"/>
        <w:rPr>
          <w:rFonts w:ascii="Arial" w:hAnsi="Arial" w:cs="Arial"/>
          <w:sz w:val="22"/>
          <w:szCs w:val="22"/>
        </w:rPr>
      </w:pPr>
      <w:r>
        <w:rPr>
          <w:rFonts w:ascii="Arial" w:hAnsi="Arial" w:cs="Arial"/>
          <w:sz w:val="22"/>
          <w:szCs w:val="22"/>
        </w:rPr>
        <w:tab/>
      </w:r>
      <w:r w:rsidR="005D741B">
        <w:rPr>
          <w:rFonts w:ascii="Arial" w:hAnsi="Arial" w:cs="Arial"/>
          <w:sz w:val="22"/>
          <w:szCs w:val="22"/>
        </w:rPr>
        <w:t>VOTE:</w:t>
      </w:r>
      <w:r w:rsidR="005D741B">
        <w:rPr>
          <w:rFonts w:ascii="Arial" w:hAnsi="Arial" w:cs="Arial"/>
          <w:sz w:val="22"/>
          <w:szCs w:val="22"/>
        </w:rPr>
        <w:tab/>
      </w:r>
      <w:r w:rsidR="005D741B">
        <w:rPr>
          <w:rFonts w:ascii="Arial" w:hAnsi="Arial" w:cs="Arial"/>
          <w:sz w:val="22"/>
          <w:szCs w:val="22"/>
        </w:rPr>
        <w:tab/>
      </w:r>
      <w:r w:rsidR="005D741B">
        <w:rPr>
          <w:rFonts w:ascii="Arial" w:hAnsi="Arial" w:cs="Arial"/>
          <w:sz w:val="22"/>
          <w:szCs w:val="22"/>
        </w:rPr>
        <w:tab/>
      </w:r>
      <w:r w:rsidR="005D741B">
        <w:rPr>
          <w:rFonts w:ascii="Arial" w:hAnsi="Arial" w:cs="Arial"/>
          <w:sz w:val="22"/>
          <w:szCs w:val="22"/>
        </w:rPr>
        <w:tab/>
        <w:t>AYES –</w:t>
      </w:r>
      <w:r w:rsidR="0025099E">
        <w:rPr>
          <w:rFonts w:ascii="Arial" w:hAnsi="Arial" w:cs="Arial"/>
          <w:sz w:val="22"/>
          <w:szCs w:val="22"/>
        </w:rPr>
        <w:t xml:space="preserve"> </w:t>
      </w:r>
      <w:r w:rsidR="0013175D">
        <w:rPr>
          <w:rFonts w:ascii="Arial" w:hAnsi="Arial" w:cs="Arial"/>
          <w:sz w:val="22"/>
          <w:szCs w:val="22"/>
        </w:rPr>
        <w:t>7</w:t>
      </w:r>
      <w:r w:rsidR="005D741B" w:rsidRPr="00EF7A5A">
        <w:rPr>
          <w:rFonts w:ascii="Arial" w:hAnsi="Arial" w:cs="Arial"/>
          <w:sz w:val="22"/>
          <w:szCs w:val="22"/>
        </w:rPr>
        <w:tab/>
      </w:r>
      <w:r w:rsidR="005D741B" w:rsidRPr="00EF7A5A">
        <w:rPr>
          <w:rFonts w:ascii="Arial" w:hAnsi="Arial" w:cs="Arial"/>
          <w:sz w:val="22"/>
          <w:szCs w:val="22"/>
        </w:rPr>
        <w:tab/>
      </w:r>
      <w:r w:rsidR="005D741B" w:rsidRPr="00EF7A5A">
        <w:rPr>
          <w:rFonts w:ascii="Arial" w:hAnsi="Arial" w:cs="Arial"/>
          <w:sz w:val="22"/>
          <w:szCs w:val="22"/>
        </w:rPr>
        <w:tab/>
        <w:t>NAYS – 0</w:t>
      </w:r>
    </w:p>
    <w:p w:rsidR="001942C2" w:rsidRPr="00284B3A" w:rsidRDefault="001942C2" w:rsidP="00284B3A">
      <w:pPr>
        <w:tabs>
          <w:tab w:val="num" w:pos="720"/>
          <w:tab w:val="num" w:pos="1080"/>
        </w:tabs>
        <w:spacing w:after="0"/>
        <w:ind w:left="108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067F07" w:rsidRDefault="00DC3C3B" w:rsidP="00515FF3">
      <w:pPr>
        <w:spacing w:after="0"/>
        <w:ind w:left="7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25099E">
        <w:rPr>
          <w:rFonts w:ascii="Arial" w:hAnsi="Arial" w:cs="Arial"/>
          <w:sz w:val="22"/>
          <w:szCs w:val="22"/>
        </w:rPr>
        <w:t>Cianfrocco</w:t>
      </w:r>
      <w:r w:rsidRPr="00CA33F8">
        <w:rPr>
          <w:rFonts w:ascii="Arial" w:hAnsi="Arial" w:cs="Arial"/>
          <w:sz w:val="22"/>
          <w:szCs w:val="22"/>
        </w:rPr>
        <w:t xml:space="preserve">, seconded by </w:t>
      </w:r>
      <w:r w:rsidR="0025099E">
        <w:rPr>
          <w:rFonts w:ascii="Arial" w:hAnsi="Arial" w:cs="Arial"/>
          <w:sz w:val="22"/>
          <w:szCs w:val="22"/>
        </w:rPr>
        <w:t>Mayer</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25099E" w:rsidP="00515FF3">
      <w:pPr>
        <w:spacing w:after="0"/>
        <w:ind w:left="720"/>
        <w:rPr>
          <w:rFonts w:ascii="Arial" w:hAnsi="Arial" w:cs="Arial"/>
          <w:sz w:val="22"/>
          <w:szCs w:val="22"/>
        </w:rPr>
      </w:pPr>
      <w:r>
        <w:rPr>
          <w:rFonts w:ascii="Arial" w:hAnsi="Arial" w:cs="Arial"/>
          <w:sz w:val="22"/>
          <w:szCs w:val="22"/>
        </w:rPr>
        <w:t>7:50</w:t>
      </w:r>
      <w:r w:rsidR="00067F07">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25099E">
        <w:rPr>
          <w:rFonts w:ascii="Arial" w:hAnsi="Arial" w:cs="Arial"/>
          <w:bCs/>
          <w:sz w:val="22"/>
          <w:szCs w:val="22"/>
        </w:rPr>
        <w:t xml:space="preserve"> </w:t>
      </w:r>
      <w:r w:rsidR="0013175D">
        <w:rPr>
          <w:rFonts w:ascii="Arial" w:hAnsi="Arial" w:cs="Arial"/>
          <w:bCs/>
          <w:sz w:val="22"/>
          <w:szCs w:val="22"/>
        </w:rPr>
        <w:t>7</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942C2" w:rsidRPr="00F84C7A" w:rsidRDefault="001942C2" w:rsidP="002B72B5">
      <w:pPr>
        <w:tabs>
          <w:tab w:val="left" w:pos="720"/>
        </w:tabs>
        <w:spacing w:after="0"/>
        <w:rPr>
          <w:rFonts w:ascii="Arial" w:hAnsi="Arial" w:cs="Arial"/>
          <w:bCs/>
          <w:sz w:val="22"/>
          <w:szCs w:val="22"/>
        </w:rPr>
      </w:pPr>
    </w:p>
    <w:p w:rsidR="00067F07" w:rsidRDefault="00DC3C3B" w:rsidP="002B72B5">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067F07">
        <w:rPr>
          <w:rFonts w:ascii="Arial" w:hAnsi="Arial" w:cs="Arial"/>
          <w:sz w:val="22"/>
          <w:szCs w:val="22"/>
        </w:rPr>
        <w:t>Mayer</w:t>
      </w:r>
      <w:r w:rsidRPr="00CA33F8">
        <w:rPr>
          <w:rFonts w:ascii="Arial" w:hAnsi="Arial" w:cs="Arial"/>
          <w:sz w:val="22"/>
          <w:szCs w:val="22"/>
        </w:rPr>
        <w:t xml:space="preserve">, seconded by </w:t>
      </w:r>
      <w:r w:rsidR="00067F07">
        <w:rPr>
          <w:rFonts w:ascii="Arial" w:hAnsi="Arial" w:cs="Arial"/>
          <w:sz w:val="22"/>
          <w:szCs w:val="22"/>
        </w:rPr>
        <w:t>Cianfrocco</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p>
    <w:p w:rsidR="00677805" w:rsidRPr="00F84C7A" w:rsidRDefault="0025099E" w:rsidP="002B72B5">
      <w:pPr>
        <w:spacing w:after="0"/>
        <w:ind w:left="720" w:right="-450"/>
        <w:rPr>
          <w:rFonts w:ascii="Arial" w:hAnsi="Arial" w:cs="Arial"/>
          <w:sz w:val="22"/>
          <w:szCs w:val="22"/>
        </w:rPr>
      </w:pPr>
      <w:r>
        <w:rPr>
          <w:rFonts w:ascii="Arial" w:hAnsi="Arial" w:cs="Arial"/>
          <w:sz w:val="22"/>
          <w:szCs w:val="22"/>
        </w:rPr>
        <w:t>8:30</w:t>
      </w:r>
      <w:r w:rsidR="00067F07">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A871AC" w:rsidRDefault="00677805" w:rsidP="004701CA">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25099E">
        <w:rPr>
          <w:rFonts w:ascii="Arial" w:hAnsi="Arial" w:cs="Arial"/>
          <w:bCs/>
          <w:sz w:val="22"/>
          <w:szCs w:val="22"/>
        </w:rPr>
        <w:t xml:space="preserve"> </w:t>
      </w:r>
      <w:r w:rsidR="0013175D">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71AC" w:rsidRDefault="00A871AC" w:rsidP="007864E8">
      <w:pPr>
        <w:tabs>
          <w:tab w:val="left" w:pos="720"/>
        </w:tabs>
        <w:spacing w:after="0"/>
        <w:rPr>
          <w:rFonts w:ascii="Arial" w:hAnsi="Arial" w:cs="Arial"/>
          <w:bCs/>
          <w:sz w:val="22"/>
          <w:szCs w:val="22"/>
        </w:rPr>
      </w:pPr>
    </w:p>
    <w:p w:rsidR="00F91F7D" w:rsidRPr="00F84C7A" w:rsidRDefault="00F91F7D" w:rsidP="007864E8">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lastRenderedPageBreak/>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DC3C3B"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13175D">
        <w:rPr>
          <w:rFonts w:ascii="Arial" w:hAnsi="Arial" w:cs="Arial"/>
          <w:sz w:val="22"/>
          <w:szCs w:val="22"/>
        </w:rPr>
        <w:t>Gibbons</w:t>
      </w:r>
      <w:r w:rsidRPr="00CA33F8">
        <w:rPr>
          <w:rFonts w:ascii="Arial" w:hAnsi="Arial" w:cs="Arial"/>
          <w:sz w:val="22"/>
          <w:szCs w:val="22"/>
        </w:rPr>
        <w:t xml:space="preserve">, seconded by </w:t>
      </w:r>
      <w:r w:rsidR="0025099E">
        <w:rPr>
          <w:rFonts w:ascii="Arial" w:hAnsi="Arial" w:cs="Arial"/>
          <w:sz w:val="22"/>
          <w:szCs w:val="22"/>
        </w:rPr>
        <w:t>Bongiovanni</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25099E">
        <w:rPr>
          <w:rFonts w:ascii="Arial" w:hAnsi="Arial" w:cs="Arial"/>
          <w:sz w:val="22"/>
          <w:szCs w:val="22"/>
        </w:rPr>
        <w:t>8:30</w:t>
      </w:r>
      <w:r w:rsidR="00A871AC">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25099E">
        <w:rPr>
          <w:rFonts w:ascii="Arial" w:hAnsi="Arial" w:cs="Arial"/>
          <w:bCs/>
          <w:sz w:val="22"/>
          <w:szCs w:val="22"/>
        </w:rPr>
        <w:t xml:space="preserve"> </w:t>
      </w:r>
      <w:r w:rsidR="0013175D">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E1153D" w:rsidRDefault="00E1153D"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13175D">
          <w:rPr>
            <w:rFonts w:ascii="Arial" w:hAnsi="Arial" w:cs="Arial"/>
            <w:noProof/>
            <w:sz w:val="22"/>
            <w:szCs w:val="22"/>
          </w:rPr>
          <w:t>4</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881E2D" w:rsidRDefault="001744D6" w:rsidP="00CD2391">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843EB7">
      <w:rPr>
        <w:rFonts w:ascii="Arial" w:hAnsi="Arial" w:cs="Arial"/>
        <w:sz w:val="22"/>
        <w:szCs w:val="22"/>
      </w:rPr>
      <w:t>Middle</w:t>
    </w:r>
    <w:r w:rsidR="00F00283">
      <w:rPr>
        <w:rFonts w:ascii="Arial" w:hAnsi="Arial" w:cs="Arial"/>
        <w:sz w:val="22"/>
        <w:szCs w:val="22"/>
      </w:rPr>
      <w:t xml:space="preserve"> School</w:t>
    </w:r>
  </w:p>
  <w:p w:rsidR="00F00283" w:rsidRPr="000C2455" w:rsidRDefault="002F6DA9"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May 7</w:t>
    </w:r>
    <w:r w:rsidR="001744D6">
      <w:rPr>
        <w:rFonts w:ascii="Arial" w:hAnsi="Arial" w:cs="Arial"/>
        <w:sz w:val="22"/>
        <w:szCs w:val="22"/>
      </w:rPr>
      <w:t>, 201</w:t>
    </w:r>
    <w:r w:rsidR="00843EB7">
      <w:rPr>
        <w:rFonts w:ascii="Arial" w:hAnsi="Arial" w:cs="Arial"/>
        <w:sz w:val="22"/>
        <w:szCs w:val="22"/>
      </w:rPr>
      <w:t>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36"/>
    <w:multiLevelType w:val="hybridMultilevel"/>
    <w:tmpl w:val="E16CB0EE"/>
    <w:lvl w:ilvl="0" w:tplc="A9D4D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3178739A"/>
    <w:multiLevelType w:val="hybridMultilevel"/>
    <w:tmpl w:val="4240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53547E"/>
    <w:multiLevelType w:val="hybridMultilevel"/>
    <w:tmpl w:val="7EF62434"/>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BB22AD"/>
    <w:multiLevelType w:val="hybridMultilevel"/>
    <w:tmpl w:val="151E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1020222"/>
    <w:multiLevelType w:val="hybridMultilevel"/>
    <w:tmpl w:val="D7C68472"/>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7924E00"/>
    <w:multiLevelType w:val="hybridMultilevel"/>
    <w:tmpl w:val="563CA662"/>
    <w:lvl w:ilvl="0" w:tplc="BDB67E1C">
      <w:start w:val="1"/>
      <w:numFmt w:val="upp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5">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8">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9"/>
  </w:num>
  <w:num w:numId="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2"/>
  </w:num>
  <w:num w:numId="7">
    <w:abstractNumId w:val="11"/>
  </w:num>
  <w:num w:numId="8">
    <w:abstractNumId w:val="27"/>
  </w:num>
  <w:num w:numId="9">
    <w:abstractNumId w:val="12"/>
  </w:num>
  <w:num w:numId="10">
    <w:abstractNumId w:val="23"/>
  </w:num>
  <w:num w:numId="11">
    <w:abstractNumId w:val="20"/>
  </w:num>
  <w:num w:numId="12">
    <w:abstractNumId w:val="4"/>
  </w:num>
  <w:num w:numId="13">
    <w:abstractNumId w:val="14"/>
  </w:num>
  <w:num w:numId="14">
    <w:abstractNumId w:val="24"/>
  </w:num>
  <w:num w:numId="15">
    <w:abstractNumId w:val="16"/>
  </w:num>
  <w:num w:numId="16">
    <w:abstractNumId w:val="10"/>
  </w:num>
  <w:num w:numId="17">
    <w:abstractNumId w:val="3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1"/>
  </w:num>
  <w:num w:numId="26">
    <w:abstractNumId w:val="2"/>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6"/>
  </w:num>
  <w:num w:numId="31">
    <w:abstractNumId w:val="28"/>
  </w:num>
  <w:num w:numId="3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9"/>
  </w:num>
  <w:num w:numId="36">
    <w:abstractNumId w:val="9"/>
  </w:num>
  <w:num w:numId="37">
    <w:abstractNumId w:val="30"/>
  </w:num>
  <w:num w:numId="38">
    <w:abstractNumId w:val="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1"/>
  </w:num>
  <w:num w:numId="44">
    <w:abstractNumId w:val="13"/>
  </w:num>
  <w:num w:numId="45">
    <w:abstractNumId w:val="15"/>
  </w:num>
  <w:num w:numId="46">
    <w:abstractNumId w:val="0"/>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57426"/>
    <w:rsid w:val="000618B1"/>
    <w:rsid w:val="0006369D"/>
    <w:rsid w:val="0006668E"/>
    <w:rsid w:val="00066C0A"/>
    <w:rsid w:val="00067F07"/>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087C"/>
    <w:rsid w:val="00114A01"/>
    <w:rsid w:val="00114E0F"/>
    <w:rsid w:val="00115C90"/>
    <w:rsid w:val="00115D96"/>
    <w:rsid w:val="001160E8"/>
    <w:rsid w:val="00117B83"/>
    <w:rsid w:val="001257C4"/>
    <w:rsid w:val="00130FF5"/>
    <w:rsid w:val="0013175D"/>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942C2"/>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215"/>
    <w:rsid w:val="00201F65"/>
    <w:rsid w:val="002062E8"/>
    <w:rsid w:val="002068EE"/>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436F8"/>
    <w:rsid w:val="0025023D"/>
    <w:rsid w:val="0025099E"/>
    <w:rsid w:val="00252D28"/>
    <w:rsid w:val="00253902"/>
    <w:rsid w:val="00253C20"/>
    <w:rsid w:val="002558A8"/>
    <w:rsid w:val="00256B77"/>
    <w:rsid w:val="0026274E"/>
    <w:rsid w:val="0026292D"/>
    <w:rsid w:val="00266E50"/>
    <w:rsid w:val="0026745E"/>
    <w:rsid w:val="00267D7D"/>
    <w:rsid w:val="00277C1A"/>
    <w:rsid w:val="00281044"/>
    <w:rsid w:val="00281CBC"/>
    <w:rsid w:val="00282097"/>
    <w:rsid w:val="002829F1"/>
    <w:rsid w:val="00283A64"/>
    <w:rsid w:val="00284207"/>
    <w:rsid w:val="002849DF"/>
    <w:rsid w:val="00284B3A"/>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2B5"/>
    <w:rsid w:val="002B7B55"/>
    <w:rsid w:val="002C08D1"/>
    <w:rsid w:val="002C1776"/>
    <w:rsid w:val="002C3EB4"/>
    <w:rsid w:val="002C4A19"/>
    <w:rsid w:val="002C4FC1"/>
    <w:rsid w:val="002C679C"/>
    <w:rsid w:val="002C7593"/>
    <w:rsid w:val="002C7728"/>
    <w:rsid w:val="002D086E"/>
    <w:rsid w:val="002D1B3D"/>
    <w:rsid w:val="002D34A9"/>
    <w:rsid w:val="002D3978"/>
    <w:rsid w:val="002D39EB"/>
    <w:rsid w:val="002E6B96"/>
    <w:rsid w:val="002F292D"/>
    <w:rsid w:val="002F3134"/>
    <w:rsid w:val="002F3B89"/>
    <w:rsid w:val="002F6A13"/>
    <w:rsid w:val="002F6DA9"/>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517"/>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B80"/>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8E5"/>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1CA"/>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5FF3"/>
    <w:rsid w:val="00516C79"/>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0799"/>
    <w:rsid w:val="00584C9A"/>
    <w:rsid w:val="00584E90"/>
    <w:rsid w:val="005867F2"/>
    <w:rsid w:val="00587854"/>
    <w:rsid w:val="00590632"/>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41B"/>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2A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20"/>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77527"/>
    <w:rsid w:val="007864E8"/>
    <w:rsid w:val="007923A0"/>
    <w:rsid w:val="007936D0"/>
    <w:rsid w:val="007942BF"/>
    <w:rsid w:val="007959C2"/>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D3AD9"/>
    <w:rsid w:val="007E05BE"/>
    <w:rsid w:val="007E1B36"/>
    <w:rsid w:val="007F044A"/>
    <w:rsid w:val="007F531F"/>
    <w:rsid w:val="007F5A22"/>
    <w:rsid w:val="008043D7"/>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100"/>
    <w:rsid w:val="00831350"/>
    <w:rsid w:val="00834180"/>
    <w:rsid w:val="00835FCA"/>
    <w:rsid w:val="00837B86"/>
    <w:rsid w:val="00837FA6"/>
    <w:rsid w:val="00840581"/>
    <w:rsid w:val="008421AE"/>
    <w:rsid w:val="0084393A"/>
    <w:rsid w:val="00843EB7"/>
    <w:rsid w:val="00844B01"/>
    <w:rsid w:val="00846807"/>
    <w:rsid w:val="00847CA3"/>
    <w:rsid w:val="00850A8E"/>
    <w:rsid w:val="00850B2B"/>
    <w:rsid w:val="00862070"/>
    <w:rsid w:val="00863A6B"/>
    <w:rsid w:val="00864EC6"/>
    <w:rsid w:val="00874166"/>
    <w:rsid w:val="008753E1"/>
    <w:rsid w:val="00875AEC"/>
    <w:rsid w:val="00877AE4"/>
    <w:rsid w:val="00880F82"/>
    <w:rsid w:val="00881E2D"/>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01BD"/>
    <w:rsid w:val="00936582"/>
    <w:rsid w:val="00936B63"/>
    <w:rsid w:val="00937081"/>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1AC"/>
    <w:rsid w:val="00A87C95"/>
    <w:rsid w:val="00A87EAC"/>
    <w:rsid w:val="00A919F4"/>
    <w:rsid w:val="00A935AD"/>
    <w:rsid w:val="00A93B7F"/>
    <w:rsid w:val="00A95943"/>
    <w:rsid w:val="00A9734F"/>
    <w:rsid w:val="00AA0E3D"/>
    <w:rsid w:val="00AA1BD1"/>
    <w:rsid w:val="00AA298C"/>
    <w:rsid w:val="00AA5628"/>
    <w:rsid w:val="00AA7A14"/>
    <w:rsid w:val="00AB0104"/>
    <w:rsid w:val="00AB0A60"/>
    <w:rsid w:val="00AB45C2"/>
    <w:rsid w:val="00AB5F41"/>
    <w:rsid w:val="00AC001D"/>
    <w:rsid w:val="00AC56AE"/>
    <w:rsid w:val="00AC6FCA"/>
    <w:rsid w:val="00AD0818"/>
    <w:rsid w:val="00AD267D"/>
    <w:rsid w:val="00AD3F2F"/>
    <w:rsid w:val="00AD454F"/>
    <w:rsid w:val="00AD4C5C"/>
    <w:rsid w:val="00AE2863"/>
    <w:rsid w:val="00AE586F"/>
    <w:rsid w:val="00AE5FF5"/>
    <w:rsid w:val="00AF10CA"/>
    <w:rsid w:val="00AF188E"/>
    <w:rsid w:val="00B05AEE"/>
    <w:rsid w:val="00B05AF1"/>
    <w:rsid w:val="00B07C13"/>
    <w:rsid w:val="00B07DBE"/>
    <w:rsid w:val="00B1228E"/>
    <w:rsid w:val="00B13419"/>
    <w:rsid w:val="00B17048"/>
    <w:rsid w:val="00B22EB3"/>
    <w:rsid w:val="00B24873"/>
    <w:rsid w:val="00B24A51"/>
    <w:rsid w:val="00B2738E"/>
    <w:rsid w:val="00B32033"/>
    <w:rsid w:val="00B33F60"/>
    <w:rsid w:val="00B34392"/>
    <w:rsid w:val="00B364AE"/>
    <w:rsid w:val="00B374EF"/>
    <w:rsid w:val="00B41F58"/>
    <w:rsid w:val="00B448A9"/>
    <w:rsid w:val="00B4562F"/>
    <w:rsid w:val="00B502F6"/>
    <w:rsid w:val="00B5120F"/>
    <w:rsid w:val="00B5134F"/>
    <w:rsid w:val="00B532D0"/>
    <w:rsid w:val="00B53566"/>
    <w:rsid w:val="00B577E2"/>
    <w:rsid w:val="00B57BB5"/>
    <w:rsid w:val="00B60D71"/>
    <w:rsid w:val="00B6514E"/>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497C"/>
    <w:rsid w:val="00BE57D0"/>
    <w:rsid w:val="00BF1795"/>
    <w:rsid w:val="00BF200E"/>
    <w:rsid w:val="00BF282F"/>
    <w:rsid w:val="00BF4402"/>
    <w:rsid w:val="00BF4467"/>
    <w:rsid w:val="00C002EB"/>
    <w:rsid w:val="00C022CC"/>
    <w:rsid w:val="00C025AB"/>
    <w:rsid w:val="00C028A5"/>
    <w:rsid w:val="00C1052B"/>
    <w:rsid w:val="00C11946"/>
    <w:rsid w:val="00C11971"/>
    <w:rsid w:val="00C12205"/>
    <w:rsid w:val="00C1388C"/>
    <w:rsid w:val="00C164D9"/>
    <w:rsid w:val="00C16E84"/>
    <w:rsid w:val="00C21B91"/>
    <w:rsid w:val="00C27AB2"/>
    <w:rsid w:val="00C27FFA"/>
    <w:rsid w:val="00C4121D"/>
    <w:rsid w:val="00C4133A"/>
    <w:rsid w:val="00C432DF"/>
    <w:rsid w:val="00C45346"/>
    <w:rsid w:val="00C51025"/>
    <w:rsid w:val="00C54A51"/>
    <w:rsid w:val="00C5686E"/>
    <w:rsid w:val="00C56AEE"/>
    <w:rsid w:val="00C56C70"/>
    <w:rsid w:val="00C611A0"/>
    <w:rsid w:val="00C64D02"/>
    <w:rsid w:val="00C7429F"/>
    <w:rsid w:val="00C74319"/>
    <w:rsid w:val="00C8058F"/>
    <w:rsid w:val="00C82D41"/>
    <w:rsid w:val="00C87EAA"/>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2391"/>
    <w:rsid w:val="00CD456F"/>
    <w:rsid w:val="00CE2736"/>
    <w:rsid w:val="00CF4815"/>
    <w:rsid w:val="00CF5E74"/>
    <w:rsid w:val="00D002F0"/>
    <w:rsid w:val="00D00353"/>
    <w:rsid w:val="00D02DAB"/>
    <w:rsid w:val="00D056A4"/>
    <w:rsid w:val="00D07E6E"/>
    <w:rsid w:val="00D11188"/>
    <w:rsid w:val="00D15B7B"/>
    <w:rsid w:val="00D16A80"/>
    <w:rsid w:val="00D1728D"/>
    <w:rsid w:val="00D207D0"/>
    <w:rsid w:val="00D20EE6"/>
    <w:rsid w:val="00D2265B"/>
    <w:rsid w:val="00D22778"/>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154D"/>
    <w:rsid w:val="00DC2DCA"/>
    <w:rsid w:val="00DC3C3B"/>
    <w:rsid w:val="00DC46FA"/>
    <w:rsid w:val="00DD5288"/>
    <w:rsid w:val="00DD5304"/>
    <w:rsid w:val="00DD587A"/>
    <w:rsid w:val="00DD677C"/>
    <w:rsid w:val="00DE12F8"/>
    <w:rsid w:val="00DE15E6"/>
    <w:rsid w:val="00DE21BA"/>
    <w:rsid w:val="00DE2919"/>
    <w:rsid w:val="00DE2EB5"/>
    <w:rsid w:val="00DE43F1"/>
    <w:rsid w:val="00DE4836"/>
    <w:rsid w:val="00DE7A0D"/>
    <w:rsid w:val="00DF0AE5"/>
    <w:rsid w:val="00DF6D42"/>
    <w:rsid w:val="00DF71F2"/>
    <w:rsid w:val="00E0113D"/>
    <w:rsid w:val="00E1153D"/>
    <w:rsid w:val="00E14967"/>
    <w:rsid w:val="00E17682"/>
    <w:rsid w:val="00E22791"/>
    <w:rsid w:val="00E23649"/>
    <w:rsid w:val="00E23901"/>
    <w:rsid w:val="00E30131"/>
    <w:rsid w:val="00E408F2"/>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101A"/>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E6B86"/>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1F7D"/>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142">
      <w:bodyDiv w:val="1"/>
      <w:marLeft w:val="0"/>
      <w:marRight w:val="0"/>
      <w:marTop w:val="0"/>
      <w:marBottom w:val="0"/>
      <w:divBdr>
        <w:top w:val="none" w:sz="0" w:space="0" w:color="auto"/>
        <w:left w:val="none" w:sz="0" w:space="0" w:color="auto"/>
        <w:bottom w:val="none" w:sz="0" w:space="0" w:color="auto"/>
        <w:right w:val="none" w:sz="0" w:space="0" w:color="auto"/>
      </w:divBdr>
    </w:div>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61191525">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399784406">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7F3E-4ED4-4F3D-BBCD-7B0E11A3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11</cp:revision>
  <cp:lastPrinted>2019-05-20T12:55:00Z</cp:lastPrinted>
  <dcterms:created xsi:type="dcterms:W3CDTF">2019-05-15T17:03:00Z</dcterms:created>
  <dcterms:modified xsi:type="dcterms:W3CDTF">2019-05-20T13:05:00Z</dcterms:modified>
</cp:coreProperties>
</file>