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CA33F8" w:rsidRDefault="00217909" w:rsidP="00B24A51">
      <w:pPr>
        <w:spacing w:after="0"/>
        <w:jc w:val="center"/>
        <w:rPr>
          <w:rFonts w:ascii="Arial" w:hAnsi="Arial" w:cs="Arial"/>
          <w:sz w:val="22"/>
          <w:szCs w:val="22"/>
        </w:rPr>
      </w:pPr>
    </w:p>
    <w:p w:rsidR="00217909" w:rsidRPr="00CA33F8" w:rsidRDefault="00217909" w:rsidP="00B24A51">
      <w:pPr>
        <w:spacing w:after="0"/>
        <w:jc w:val="center"/>
        <w:rPr>
          <w:rFonts w:ascii="Arial" w:hAnsi="Arial" w:cs="Arial"/>
          <w:sz w:val="22"/>
          <w:szCs w:val="22"/>
        </w:rPr>
      </w:pPr>
    </w:p>
    <w:p w:rsidR="00DE2919" w:rsidRPr="00CA33F8" w:rsidRDefault="00DE2919" w:rsidP="00B24A51">
      <w:pPr>
        <w:spacing w:after="0"/>
        <w:jc w:val="center"/>
        <w:rPr>
          <w:rFonts w:ascii="Arial" w:hAnsi="Arial" w:cs="Arial"/>
          <w:sz w:val="22"/>
          <w:szCs w:val="22"/>
        </w:rPr>
      </w:pPr>
    </w:p>
    <w:p w:rsidR="00DE2919" w:rsidRPr="00CA33F8" w:rsidRDefault="00DE2919" w:rsidP="00B24A51">
      <w:pPr>
        <w:spacing w:after="0"/>
        <w:jc w:val="center"/>
        <w:rPr>
          <w:rFonts w:ascii="Arial" w:hAnsi="Arial" w:cs="Arial"/>
          <w:sz w:val="22"/>
          <w:szCs w:val="22"/>
        </w:rPr>
      </w:pPr>
    </w:p>
    <w:p w:rsidR="00667519" w:rsidRPr="00CA33F8" w:rsidRDefault="00667519" w:rsidP="00B24A51">
      <w:pPr>
        <w:spacing w:after="0"/>
        <w:jc w:val="center"/>
        <w:rPr>
          <w:rFonts w:ascii="Arial" w:hAnsi="Arial" w:cs="Arial"/>
          <w:sz w:val="22"/>
          <w:szCs w:val="22"/>
        </w:rPr>
      </w:pPr>
      <w:r w:rsidRPr="00CA33F8">
        <w:rPr>
          <w:rFonts w:ascii="Arial" w:hAnsi="Arial" w:cs="Arial"/>
          <w:sz w:val="22"/>
          <w:szCs w:val="22"/>
        </w:rPr>
        <w:t>CHITTENANGO BOARD OF EDUCATION</w:t>
      </w:r>
    </w:p>
    <w:p w:rsidR="00667519" w:rsidRPr="00CA33F8" w:rsidRDefault="00067FFB" w:rsidP="00B24A51">
      <w:pPr>
        <w:widowControl w:val="0"/>
        <w:autoSpaceDE w:val="0"/>
        <w:autoSpaceDN w:val="0"/>
        <w:adjustRightInd w:val="0"/>
        <w:spacing w:after="0"/>
        <w:jc w:val="center"/>
        <w:rPr>
          <w:rFonts w:ascii="Arial" w:hAnsi="Arial" w:cs="Arial"/>
          <w:sz w:val="22"/>
          <w:szCs w:val="22"/>
        </w:rPr>
      </w:pPr>
      <w:r w:rsidRPr="00CA33F8">
        <w:rPr>
          <w:rFonts w:ascii="Arial" w:hAnsi="Arial" w:cs="Arial"/>
          <w:sz w:val="22"/>
          <w:szCs w:val="22"/>
        </w:rPr>
        <w:t>REGULAR</w:t>
      </w:r>
      <w:r w:rsidR="00667519" w:rsidRPr="00CA33F8">
        <w:rPr>
          <w:rFonts w:ascii="Arial" w:hAnsi="Arial" w:cs="Arial"/>
          <w:sz w:val="22"/>
          <w:szCs w:val="22"/>
        </w:rPr>
        <w:t xml:space="preserve"> MEETING</w:t>
      </w:r>
    </w:p>
    <w:p w:rsidR="00667519" w:rsidRPr="00CA33F8" w:rsidRDefault="00B577E2" w:rsidP="00B24A51">
      <w:pPr>
        <w:widowControl w:val="0"/>
        <w:autoSpaceDE w:val="0"/>
        <w:autoSpaceDN w:val="0"/>
        <w:adjustRightInd w:val="0"/>
        <w:spacing w:after="0"/>
        <w:jc w:val="center"/>
        <w:rPr>
          <w:rFonts w:ascii="Arial" w:hAnsi="Arial" w:cs="Arial"/>
          <w:sz w:val="22"/>
          <w:szCs w:val="22"/>
        </w:rPr>
      </w:pPr>
      <w:r w:rsidRPr="00CA33F8">
        <w:rPr>
          <w:rFonts w:ascii="Arial" w:hAnsi="Arial" w:cs="Arial"/>
          <w:sz w:val="22"/>
          <w:szCs w:val="22"/>
        </w:rPr>
        <w:t xml:space="preserve">Chittenango </w:t>
      </w:r>
      <w:r w:rsidR="001D54FA" w:rsidRPr="00CA33F8">
        <w:rPr>
          <w:rFonts w:ascii="Arial" w:hAnsi="Arial" w:cs="Arial"/>
          <w:sz w:val="22"/>
          <w:szCs w:val="22"/>
        </w:rPr>
        <w:t>Middle</w:t>
      </w:r>
      <w:r w:rsidR="005642D6" w:rsidRPr="00CA33F8">
        <w:rPr>
          <w:rFonts w:ascii="Arial" w:hAnsi="Arial" w:cs="Arial"/>
          <w:sz w:val="22"/>
          <w:szCs w:val="22"/>
        </w:rPr>
        <w:t xml:space="preserve"> School</w:t>
      </w:r>
    </w:p>
    <w:p w:rsidR="00667519" w:rsidRPr="00CA33F8" w:rsidRDefault="00625D6E" w:rsidP="00B24A51">
      <w:pPr>
        <w:widowControl w:val="0"/>
        <w:autoSpaceDE w:val="0"/>
        <w:autoSpaceDN w:val="0"/>
        <w:adjustRightInd w:val="0"/>
        <w:spacing w:after="0"/>
        <w:jc w:val="center"/>
        <w:rPr>
          <w:rFonts w:ascii="Arial" w:hAnsi="Arial" w:cs="Arial"/>
          <w:sz w:val="22"/>
          <w:szCs w:val="22"/>
        </w:rPr>
      </w:pPr>
      <w:r w:rsidRPr="00CA33F8">
        <w:rPr>
          <w:rFonts w:ascii="Arial" w:hAnsi="Arial" w:cs="Arial"/>
          <w:sz w:val="22"/>
          <w:szCs w:val="22"/>
        </w:rPr>
        <w:t xml:space="preserve">May </w:t>
      </w:r>
      <w:r w:rsidR="00387598">
        <w:rPr>
          <w:rFonts w:ascii="Arial" w:hAnsi="Arial" w:cs="Arial"/>
          <w:sz w:val="22"/>
          <w:szCs w:val="22"/>
        </w:rPr>
        <w:t>21, 2019</w:t>
      </w:r>
    </w:p>
    <w:p w:rsidR="00667519" w:rsidRPr="00CA33F8" w:rsidRDefault="001F76CF"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7</w:t>
      </w:r>
      <w:r w:rsidR="00047541" w:rsidRPr="00CA33F8">
        <w:rPr>
          <w:rFonts w:ascii="Arial" w:hAnsi="Arial" w:cs="Arial"/>
          <w:sz w:val="22"/>
          <w:szCs w:val="22"/>
        </w:rPr>
        <w:t>:30</w:t>
      </w:r>
      <w:r w:rsidR="00667519" w:rsidRPr="00CA33F8">
        <w:rPr>
          <w:rFonts w:ascii="Arial" w:hAnsi="Arial" w:cs="Arial"/>
          <w:sz w:val="22"/>
          <w:szCs w:val="22"/>
        </w:rPr>
        <w:t xml:space="preserve"> P.M.</w:t>
      </w:r>
    </w:p>
    <w:p w:rsidR="0007759C" w:rsidRPr="00CA33F8" w:rsidRDefault="0007759C" w:rsidP="00B24A51">
      <w:pPr>
        <w:widowControl w:val="0"/>
        <w:autoSpaceDE w:val="0"/>
        <w:autoSpaceDN w:val="0"/>
        <w:adjustRightInd w:val="0"/>
        <w:spacing w:after="0"/>
        <w:jc w:val="center"/>
        <w:rPr>
          <w:rFonts w:ascii="Arial" w:hAnsi="Arial" w:cs="Arial"/>
          <w:sz w:val="22"/>
          <w:szCs w:val="22"/>
        </w:rPr>
      </w:pPr>
    </w:p>
    <w:p w:rsidR="00667519" w:rsidRPr="00CA33F8" w:rsidRDefault="00667519" w:rsidP="00B24A51">
      <w:pPr>
        <w:widowControl w:val="0"/>
        <w:autoSpaceDE w:val="0"/>
        <w:autoSpaceDN w:val="0"/>
        <w:adjustRightInd w:val="0"/>
        <w:spacing w:after="0"/>
        <w:jc w:val="center"/>
        <w:rPr>
          <w:rFonts w:ascii="Arial" w:hAnsi="Arial" w:cs="Arial"/>
          <w:sz w:val="22"/>
          <w:szCs w:val="22"/>
        </w:rPr>
      </w:pPr>
      <w:r w:rsidRPr="00CA33F8">
        <w:rPr>
          <w:rFonts w:ascii="Arial" w:hAnsi="Arial" w:cs="Arial"/>
          <w:b/>
          <w:bCs/>
          <w:sz w:val="22"/>
          <w:szCs w:val="22"/>
        </w:rPr>
        <w:t>MINUTES</w:t>
      </w:r>
    </w:p>
    <w:p w:rsidR="00CC31DE" w:rsidRPr="00CA33F8" w:rsidRDefault="00CC31DE" w:rsidP="00B24A51">
      <w:pPr>
        <w:spacing w:after="0"/>
        <w:jc w:val="center"/>
        <w:rPr>
          <w:rFonts w:ascii="Arial" w:hAnsi="Arial" w:cs="Arial"/>
          <w:b/>
          <w:sz w:val="22"/>
          <w:szCs w:val="22"/>
        </w:rPr>
      </w:pPr>
    </w:p>
    <w:p w:rsidR="00CC31DE" w:rsidRPr="00CA33F8" w:rsidRDefault="00CC31DE" w:rsidP="00B24A51">
      <w:pPr>
        <w:spacing w:after="0"/>
        <w:rPr>
          <w:rFonts w:ascii="Arial" w:hAnsi="Arial" w:cs="Arial"/>
          <w:sz w:val="22"/>
          <w:szCs w:val="22"/>
        </w:rPr>
      </w:pPr>
    </w:p>
    <w:p w:rsidR="00CC31DE" w:rsidRPr="00CA33F8" w:rsidRDefault="00D83FF1" w:rsidP="00B24A51">
      <w:pPr>
        <w:spacing w:after="0"/>
        <w:rPr>
          <w:rFonts w:ascii="Arial" w:hAnsi="Arial" w:cs="Arial"/>
          <w:sz w:val="22"/>
          <w:szCs w:val="22"/>
        </w:rPr>
      </w:pPr>
      <w:r w:rsidRPr="00CA33F8">
        <w:rPr>
          <w:rFonts w:ascii="Arial" w:hAnsi="Arial" w:cs="Arial"/>
          <w:sz w:val="22"/>
          <w:szCs w:val="22"/>
        </w:rPr>
        <w:t>Geoffrey Zimmer</w:t>
      </w:r>
      <w:r w:rsidR="00CC31DE" w:rsidRPr="00CA33F8">
        <w:rPr>
          <w:rFonts w:ascii="Arial" w:hAnsi="Arial" w:cs="Arial"/>
          <w:sz w:val="22"/>
          <w:szCs w:val="22"/>
        </w:rPr>
        <w:t xml:space="preserve"> called the meeting to order at </w:t>
      </w:r>
      <w:r w:rsidR="00A67C35">
        <w:rPr>
          <w:rFonts w:ascii="Arial" w:hAnsi="Arial" w:cs="Arial"/>
          <w:sz w:val="22"/>
          <w:szCs w:val="22"/>
        </w:rPr>
        <w:t>7:32</w:t>
      </w:r>
      <w:r w:rsidR="00BE344D">
        <w:rPr>
          <w:rFonts w:ascii="Arial" w:hAnsi="Arial" w:cs="Arial"/>
          <w:sz w:val="22"/>
          <w:szCs w:val="22"/>
        </w:rPr>
        <w:t xml:space="preserve"> </w:t>
      </w:r>
      <w:r w:rsidR="00CC31DE" w:rsidRPr="00CA33F8">
        <w:rPr>
          <w:rFonts w:ascii="Arial" w:hAnsi="Arial" w:cs="Arial"/>
          <w:sz w:val="22"/>
          <w:szCs w:val="22"/>
        </w:rPr>
        <w:t xml:space="preserve">p.m. with the Pledge of Allegiance.  This meeting was held in the </w:t>
      </w:r>
      <w:r w:rsidR="006671B4" w:rsidRPr="00CA33F8">
        <w:rPr>
          <w:rFonts w:ascii="Arial" w:hAnsi="Arial" w:cs="Arial"/>
          <w:sz w:val="22"/>
          <w:szCs w:val="22"/>
        </w:rPr>
        <w:t>Board of Education Conference Room</w:t>
      </w:r>
      <w:r w:rsidR="006862EF" w:rsidRPr="00CA33F8">
        <w:rPr>
          <w:rFonts w:ascii="Arial" w:hAnsi="Arial" w:cs="Arial"/>
          <w:sz w:val="22"/>
          <w:szCs w:val="22"/>
        </w:rPr>
        <w:t>.</w:t>
      </w:r>
    </w:p>
    <w:p w:rsidR="00CC31DE" w:rsidRPr="00CA33F8" w:rsidRDefault="00CC31DE" w:rsidP="00B24A51">
      <w:pPr>
        <w:spacing w:after="0"/>
        <w:rPr>
          <w:rFonts w:ascii="Arial" w:hAnsi="Arial" w:cs="Arial"/>
          <w:sz w:val="22"/>
          <w:szCs w:val="22"/>
        </w:rPr>
      </w:pPr>
    </w:p>
    <w:p w:rsidR="00CC31DE" w:rsidRPr="00CA33F8" w:rsidRDefault="00CC31DE" w:rsidP="00370697">
      <w:pPr>
        <w:spacing w:after="0"/>
        <w:ind w:left="2160" w:hanging="1800"/>
        <w:rPr>
          <w:rFonts w:ascii="Arial" w:hAnsi="Arial" w:cs="Arial"/>
          <w:sz w:val="22"/>
          <w:szCs w:val="22"/>
        </w:rPr>
      </w:pPr>
      <w:r w:rsidRPr="00CA33F8">
        <w:rPr>
          <w:rFonts w:ascii="Arial" w:hAnsi="Arial" w:cs="Arial"/>
          <w:sz w:val="22"/>
          <w:szCs w:val="22"/>
        </w:rPr>
        <w:t>Present:</w:t>
      </w:r>
      <w:r w:rsidRPr="00CA33F8">
        <w:rPr>
          <w:rFonts w:ascii="Arial" w:hAnsi="Arial" w:cs="Arial"/>
          <w:sz w:val="22"/>
          <w:szCs w:val="22"/>
        </w:rPr>
        <w:tab/>
      </w:r>
      <w:r w:rsidR="00143264" w:rsidRPr="00CA33F8">
        <w:rPr>
          <w:rFonts w:ascii="Arial" w:hAnsi="Arial" w:cs="Arial"/>
          <w:sz w:val="22"/>
          <w:szCs w:val="22"/>
        </w:rPr>
        <w:t xml:space="preserve">Phil Austin, Siubhan Bongiovanni, </w:t>
      </w:r>
      <w:r w:rsidR="00F262EB" w:rsidRPr="00CA33F8">
        <w:rPr>
          <w:rFonts w:ascii="Arial" w:hAnsi="Arial" w:cs="Arial"/>
          <w:sz w:val="22"/>
          <w:szCs w:val="22"/>
        </w:rPr>
        <w:t xml:space="preserve">James Boswell, </w:t>
      </w:r>
      <w:r w:rsidR="00B71280">
        <w:rPr>
          <w:rFonts w:ascii="Arial" w:hAnsi="Arial" w:cs="Arial"/>
          <w:sz w:val="22"/>
          <w:szCs w:val="22"/>
        </w:rPr>
        <w:t xml:space="preserve">Louis Cianfrocco, </w:t>
      </w:r>
      <w:r w:rsidR="001D54FA" w:rsidRPr="00CA33F8">
        <w:rPr>
          <w:rFonts w:ascii="Arial" w:hAnsi="Arial" w:cs="Arial"/>
          <w:sz w:val="22"/>
          <w:szCs w:val="22"/>
        </w:rPr>
        <w:t xml:space="preserve">Dan Gibbons, </w:t>
      </w:r>
      <w:r w:rsidR="00093529" w:rsidRPr="00CA33F8">
        <w:rPr>
          <w:rFonts w:ascii="Arial" w:hAnsi="Arial" w:cs="Arial"/>
          <w:sz w:val="22"/>
          <w:szCs w:val="22"/>
        </w:rPr>
        <w:t xml:space="preserve">Edward Gratien, </w:t>
      </w:r>
      <w:r w:rsidR="00175D00" w:rsidRPr="00CA33F8">
        <w:rPr>
          <w:rFonts w:ascii="Arial" w:hAnsi="Arial" w:cs="Arial"/>
          <w:sz w:val="22"/>
          <w:szCs w:val="22"/>
        </w:rPr>
        <w:t xml:space="preserve">Russell Wehner, </w:t>
      </w:r>
      <w:r w:rsidR="0025023D" w:rsidRPr="00CA33F8">
        <w:rPr>
          <w:rFonts w:ascii="Arial" w:hAnsi="Arial" w:cs="Arial"/>
          <w:sz w:val="22"/>
          <w:szCs w:val="22"/>
        </w:rPr>
        <w:t>Geoffrey Zimmer</w:t>
      </w:r>
    </w:p>
    <w:p w:rsidR="003C49F5" w:rsidRPr="00CA33F8" w:rsidRDefault="00DB7A8B" w:rsidP="00370697">
      <w:pPr>
        <w:spacing w:after="0"/>
        <w:ind w:left="2160" w:hanging="1800"/>
        <w:rPr>
          <w:rFonts w:ascii="Arial" w:hAnsi="Arial" w:cs="Arial"/>
          <w:sz w:val="22"/>
          <w:szCs w:val="22"/>
        </w:rPr>
      </w:pPr>
      <w:r w:rsidRPr="00CA33F8">
        <w:rPr>
          <w:rFonts w:ascii="Arial" w:hAnsi="Arial" w:cs="Arial"/>
          <w:sz w:val="22"/>
          <w:szCs w:val="22"/>
        </w:rPr>
        <w:t xml:space="preserve"> </w:t>
      </w:r>
    </w:p>
    <w:p w:rsidR="00DB7A8B" w:rsidRPr="00CA33F8" w:rsidRDefault="00DB7A8B" w:rsidP="00370697">
      <w:pPr>
        <w:spacing w:after="0"/>
        <w:ind w:left="2160" w:hanging="1800"/>
        <w:rPr>
          <w:rFonts w:ascii="Arial" w:hAnsi="Arial" w:cs="Arial"/>
          <w:sz w:val="22"/>
          <w:szCs w:val="22"/>
        </w:rPr>
      </w:pPr>
    </w:p>
    <w:p w:rsidR="00DB7A8B" w:rsidRPr="00CA33F8" w:rsidRDefault="00CC31DE" w:rsidP="00DF71F2">
      <w:pPr>
        <w:spacing w:after="0"/>
        <w:ind w:left="2160" w:hanging="1800"/>
        <w:rPr>
          <w:rFonts w:ascii="Arial" w:hAnsi="Arial" w:cs="Arial"/>
          <w:sz w:val="22"/>
          <w:szCs w:val="22"/>
        </w:rPr>
      </w:pPr>
      <w:r w:rsidRPr="00CA33F8">
        <w:rPr>
          <w:rFonts w:ascii="Arial" w:hAnsi="Arial" w:cs="Arial"/>
          <w:sz w:val="22"/>
          <w:szCs w:val="22"/>
        </w:rPr>
        <w:t>Absent:</w:t>
      </w:r>
      <w:r w:rsidRPr="00CA33F8">
        <w:rPr>
          <w:rFonts w:ascii="Arial" w:hAnsi="Arial" w:cs="Arial"/>
          <w:sz w:val="22"/>
          <w:szCs w:val="22"/>
        </w:rPr>
        <w:tab/>
      </w:r>
      <w:r w:rsidR="00A67C35">
        <w:rPr>
          <w:rFonts w:ascii="Arial" w:hAnsi="Arial" w:cs="Arial"/>
          <w:sz w:val="22"/>
          <w:szCs w:val="22"/>
        </w:rPr>
        <w:t>Daniel Mayer</w:t>
      </w:r>
    </w:p>
    <w:p w:rsidR="00CC31DE" w:rsidRPr="00CA33F8" w:rsidRDefault="00F45C80" w:rsidP="00370697">
      <w:pPr>
        <w:spacing w:after="0"/>
        <w:ind w:left="2160" w:hanging="1800"/>
        <w:rPr>
          <w:rFonts w:ascii="Arial" w:hAnsi="Arial" w:cs="Arial"/>
          <w:sz w:val="22"/>
          <w:szCs w:val="22"/>
        </w:rPr>
      </w:pPr>
      <w:r w:rsidRPr="00CA33F8">
        <w:rPr>
          <w:rFonts w:ascii="Arial" w:hAnsi="Arial" w:cs="Arial"/>
          <w:sz w:val="22"/>
          <w:szCs w:val="22"/>
        </w:rPr>
        <w:tab/>
      </w:r>
    </w:p>
    <w:p w:rsidR="00DF71F2" w:rsidRPr="00CA33F8" w:rsidRDefault="00DF71F2" w:rsidP="00370697">
      <w:pPr>
        <w:spacing w:after="0"/>
        <w:ind w:left="2160" w:hanging="1800"/>
        <w:rPr>
          <w:rFonts w:ascii="Arial" w:hAnsi="Arial" w:cs="Arial"/>
          <w:sz w:val="22"/>
          <w:szCs w:val="22"/>
        </w:rPr>
      </w:pPr>
    </w:p>
    <w:p w:rsidR="00A345B8" w:rsidRPr="00CA33F8" w:rsidRDefault="00CC31DE" w:rsidP="00370697">
      <w:pPr>
        <w:spacing w:after="0"/>
        <w:ind w:left="2160" w:hanging="1800"/>
        <w:rPr>
          <w:rFonts w:ascii="Arial" w:hAnsi="Arial" w:cs="Arial"/>
          <w:sz w:val="22"/>
          <w:szCs w:val="22"/>
        </w:rPr>
      </w:pPr>
      <w:r w:rsidRPr="00CA33F8">
        <w:rPr>
          <w:rFonts w:ascii="Arial" w:hAnsi="Arial" w:cs="Arial"/>
          <w:sz w:val="22"/>
          <w:szCs w:val="22"/>
        </w:rPr>
        <w:t>Also Present:</w:t>
      </w:r>
      <w:r w:rsidRPr="00CA33F8">
        <w:rPr>
          <w:rFonts w:ascii="Arial" w:hAnsi="Arial" w:cs="Arial"/>
          <w:sz w:val="22"/>
          <w:szCs w:val="22"/>
        </w:rPr>
        <w:tab/>
      </w:r>
      <w:r w:rsidR="00751038" w:rsidRPr="00CA33F8">
        <w:rPr>
          <w:rFonts w:ascii="Arial" w:hAnsi="Arial" w:cs="Arial"/>
          <w:sz w:val="22"/>
          <w:szCs w:val="22"/>
        </w:rPr>
        <w:t>Michael R. Eiffe</w:t>
      </w:r>
      <w:r w:rsidR="006F4F81" w:rsidRPr="00CA33F8">
        <w:rPr>
          <w:rFonts w:ascii="Arial" w:hAnsi="Arial" w:cs="Arial"/>
          <w:sz w:val="22"/>
          <w:szCs w:val="22"/>
        </w:rPr>
        <w:t xml:space="preserve">, Superintendent of Schools </w:t>
      </w:r>
    </w:p>
    <w:p w:rsidR="00625D6E" w:rsidRPr="00CA33F8" w:rsidRDefault="00370697" w:rsidP="00A67C35">
      <w:pPr>
        <w:spacing w:after="0"/>
        <w:ind w:left="2160" w:hanging="1800"/>
        <w:rPr>
          <w:rFonts w:ascii="Arial" w:hAnsi="Arial" w:cs="Arial"/>
          <w:sz w:val="22"/>
          <w:szCs w:val="22"/>
        </w:rPr>
      </w:pPr>
      <w:r w:rsidRPr="00CA33F8">
        <w:rPr>
          <w:rFonts w:ascii="Arial" w:hAnsi="Arial" w:cs="Arial"/>
          <w:sz w:val="22"/>
          <w:szCs w:val="22"/>
        </w:rPr>
        <w:tab/>
      </w:r>
      <w:r w:rsidR="00DA4494" w:rsidRPr="00CA33F8">
        <w:rPr>
          <w:rFonts w:ascii="Arial" w:hAnsi="Arial" w:cs="Arial"/>
          <w:sz w:val="22"/>
          <w:szCs w:val="22"/>
        </w:rPr>
        <w:t>Scott P. Mahardy, Assistant Superintendent for Business</w:t>
      </w:r>
    </w:p>
    <w:p w:rsidR="00DB7A8B" w:rsidRPr="00CA33F8" w:rsidRDefault="00F62109" w:rsidP="00370697">
      <w:pPr>
        <w:spacing w:after="0"/>
        <w:ind w:left="2160" w:hanging="1800"/>
        <w:rPr>
          <w:rFonts w:ascii="Arial" w:hAnsi="Arial" w:cs="Arial"/>
          <w:sz w:val="22"/>
          <w:szCs w:val="22"/>
        </w:rPr>
      </w:pPr>
      <w:r w:rsidRPr="00CA33F8">
        <w:rPr>
          <w:rFonts w:ascii="Arial" w:hAnsi="Arial" w:cs="Arial"/>
          <w:sz w:val="22"/>
          <w:szCs w:val="22"/>
        </w:rPr>
        <w:tab/>
      </w:r>
      <w:r w:rsidRPr="00CA33F8">
        <w:rPr>
          <w:rFonts w:ascii="Arial" w:hAnsi="Arial" w:cs="Arial"/>
          <w:sz w:val="22"/>
          <w:szCs w:val="22"/>
        </w:rPr>
        <w:tab/>
      </w:r>
    </w:p>
    <w:p w:rsidR="0099411B" w:rsidRPr="00CA33F8" w:rsidRDefault="0099411B" w:rsidP="00370697">
      <w:pPr>
        <w:spacing w:after="0"/>
        <w:ind w:left="2160" w:hanging="1800"/>
        <w:rPr>
          <w:rFonts w:ascii="Arial" w:hAnsi="Arial" w:cs="Arial"/>
          <w:sz w:val="22"/>
          <w:szCs w:val="22"/>
        </w:rPr>
      </w:pPr>
    </w:p>
    <w:p w:rsidR="00143264" w:rsidRPr="00CA33F8" w:rsidRDefault="00D207D0" w:rsidP="00370697">
      <w:pPr>
        <w:spacing w:after="0"/>
        <w:ind w:left="2160" w:hanging="1800"/>
        <w:rPr>
          <w:rFonts w:ascii="Arial" w:hAnsi="Arial" w:cs="Arial"/>
          <w:sz w:val="22"/>
          <w:szCs w:val="22"/>
        </w:rPr>
      </w:pPr>
      <w:r w:rsidRPr="00CA33F8">
        <w:rPr>
          <w:rFonts w:ascii="Arial" w:hAnsi="Arial" w:cs="Arial"/>
          <w:sz w:val="22"/>
          <w:szCs w:val="22"/>
        </w:rPr>
        <w:t>Visitors:</w:t>
      </w:r>
      <w:r w:rsidR="00E74AF1" w:rsidRPr="00CA33F8">
        <w:rPr>
          <w:rFonts w:ascii="Arial" w:hAnsi="Arial" w:cs="Arial"/>
          <w:sz w:val="22"/>
          <w:szCs w:val="22"/>
        </w:rPr>
        <w:tab/>
      </w:r>
      <w:r w:rsidR="00A67C35">
        <w:rPr>
          <w:rFonts w:ascii="Arial" w:hAnsi="Arial" w:cs="Arial"/>
          <w:sz w:val="22"/>
          <w:szCs w:val="22"/>
        </w:rPr>
        <w:t>Erma Boswell, Cassandra Dailey, Dana Kent, Dan Moon</w:t>
      </w:r>
    </w:p>
    <w:p w:rsidR="00DA4494" w:rsidRPr="00CA33F8" w:rsidRDefault="00DA4494" w:rsidP="00761977">
      <w:pPr>
        <w:spacing w:after="0"/>
        <w:rPr>
          <w:rFonts w:ascii="Arial" w:hAnsi="Arial" w:cs="Arial"/>
          <w:sz w:val="22"/>
          <w:szCs w:val="22"/>
        </w:rPr>
      </w:pPr>
    </w:p>
    <w:p w:rsidR="00137E4F" w:rsidRPr="00CA33F8" w:rsidRDefault="00137E4F" w:rsidP="00304378">
      <w:pPr>
        <w:spacing w:after="0"/>
        <w:ind w:left="2160" w:hanging="1800"/>
        <w:rPr>
          <w:rFonts w:ascii="Arial" w:hAnsi="Arial" w:cs="Arial"/>
          <w:sz w:val="22"/>
          <w:szCs w:val="22"/>
        </w:rPr>
      </w:pPr>
    </w:p>
    <w:p w:rsidR="00467665" w:rsidRPr="00CA33F8" w:rsidRDefault="00467665" w:rsidP="00304378">
      <w:pPr>
        <w:spacing w:after="0"/>
        <w:ind w:left="2160" w:hanging="1800"/>
        <w:rPr>
          <w:rFonts w:ascii="Arial" w:hAnsi="Arial" w:cs="Arial"/>
          <w:sz w:val="22"/>
          <w:szCs w:val="22"/>
        </w:rPr>
      </w:pPr>
    </w:p>
    <w:p w:rsidR="00C022CC" w:rsidRPr="00CA33F8" w:rsidRDefault="00C022CC" w:rsidP="00304378">
      <w:pPr>
        <w:spacing w:after="0"/>
        <w:ind w:left="2160" w:hanging="1800"/>
        <w:rPr>
          <w:rFonts w:ascii="Arial" w:hAnsi="Arial" w:cs="Arial"/>
          <w:sz w:val="22"/>
          <w:szCs w:val="22"/>
        </w:rPr>
      </w:pPr>
    </w:p>
    <w:p w:rsidR="00C022CC" w:rsidRPr="00CA33F8" w:rsidRDefault="00C022CC" w:rsidP="00304378">
      <w:pPr>
        <w:spacing w:after="0"/>
        <w:ind w:left="2160" w:hanging="1800"/>
        <w:rPr>
          <w:rFonts w:ascii="Arial" w:hAnsi="Arial" w:cs="Arial"/>
          <w:sz w:val="22"/>
          <w:szCs w:val="22"/>
        </w:rPr>
      </w:pPr>
    </w:p>
    <w:p w:rsidR="004A09DF" w:rsidRPr="00CA33F8" w:rsidRDefault="004A09DF" w:rsidP="004A09DF">
      <w:pPr>
        <w:spacing w:after="0"/>
        <w:ind w:left="2160" w:hanging="1800"/>
        <w:rPr>
          <w:rFonts w:ascii="Arial" w:hAnsi="Arial" w:cs="Arial"/>
          <w:sz w:val="22"/>
          <w:szCs w:val="22"/>
        </w:rPr>
      </w:pPr>
    </w:p>
    <w:p w:rsidR="004A09DF" w:rsidRPr="00CA33F8" w:rsidRDefault="004A09DF" w:rsidP="004A09DF">
      <w:pPr>
        <w:spacing w:after="0"/>
        <w:ind w:left="2160" w:hanging="1800"/>
        <w:rPr>
          <w:rFonts w:ascii="Arial" w:hAnsi="Arial" w:cs="Arial"/>
          <w:sz w:val="22"/>
          <w:szCs w:val="22"/>
        </w:rPr>
      </w:pPr>
    </w:p>
    <w:p w:rsidR="004A09DF" w:rsidRPr="00CA33F8" w:rsidRDefault="004A09DF" w:rsidP="004A09DF">
      <w:pPr>
        <w:spacing w:after="0"/>
        <w:ind w:left="2160" w:hanging="1800"/>
        <w:rPr>
          <w:rFonts w:ascii="Arial" w:hAnsi="Arial" w:cs="Arial"/>
          <w:sz w:val="22"/>
          <w:szCs w:val="22"/>
        </w:rPr>
      </w:pPr>
    </w:p>
    <w:p w:rsidR="004A09DF" w:rsidRPr="00CA33F8" w:rsidRDefault="004A09DF" w:rsidP="004A09DF">
      <w:pPr>
        <w:spacing w:after="0"/>
        <w:ind w:left="2160" w:hanging="1800"/>
        <w:rPr>
          <w:rFonts w:ascii="Arial" w:hAnsi="Arial" w:cs="Arial"/>
          <w:sz w:val="22"/>
          <w:szCs w:val="22"/>
        </w:rPr>
      </w:pPr>
    </w:p>
    <w:p w:rsidR="002C08D1" w:rsidRPr="00CA33F8" w:rsidRDefault="002C08D1" w:rsidP="009E29B2">
      <w:pPr>
        <w:spacing w:after="0"/>
        <w:rPr>
          <w:rFonts w:ascii="Arial" w:hAnsi="Arial" w:cs="Arial"/>
          <w:sz w:val="22"/>
          <w:szCs w:val="22"/>
        </w:rPr>
      </w:pPr>
    </w:p>
    <w:p w:rsidR="00DE2EB5" w:rsidRPr="00CA33F8" w:rsidRDefault="00DE2EB5" w:rsidP="009E29B2">
      <w:pPr>
        <w:spacing w:after="0"/>
        <w:rPr>
          <w:rFonts w:ascii="Arial" w:hAnsi="Arial" w:cs="Arial"/>
          <w:sz w:val="22"/>
          <w:szCs w:val="22"/>
        </w:rPr>
      </w:pPr>
    </w:p>
    <w:p w:rsidR="00DE2EB5" w:rsidRPr="00CA33F8" w:rsidRDefault="00DE2EB5" w:rsidP="009E29B2">
      <w:pPr>
        <w:spacing w:after="0"/>
        <w:rPr>
          <w:rFonts w:ascii="Arial" w:hAnsi="Arial" w:cs="Arial"/>
          <w:sz w:val="22"/>
          <w:szCs w:val="22"/>
        </w:rPr>
      </w:pPr>
    </w:p>
    <w:p w:rsidR="00B71280" w:rsidRDefault="00B71280" w:rsidP="009E29B2">
      <w:pPr>
        <w:spacing w:after="0"/>
        <w:rPr>
          <w:rFonts w:ascii="Arial" w:hAnsi="Arial" w:cs="Arial"/>
          <w:sz w:val="22"/>
          <w:szCs w:val="22"/>
        </w:rPr>
      </w:pPr>
    </w:p>
    <w:p w:rsidR="00761977" w:rsidRDefault="00761977" w:rsidP="009E29B2">
      <w:pPr>
        <w:spacing w:after="0"/>
        <w:rPr>
          <w:rFonts w:ascii="Arial" w:hAnsi="Arial" w:cs="Arial"/>
          <w:sz w:val="22"/>
          <w:szCs w:val="22"/>
        </w:rPr>
      </w:pPr>
    </w:p>
    <w:p w:rsidR="00387598" w:rsidRDefault="00387598" w:rsidP="009E29B2">
      <w:pPr>
        <w:spacing w:after="0"/>
        <w:rPr>
          <w:rFonts w:ascii="Arial" w:hAnsi="Arial" w:cs="Arial"/>
          <w:sz w:val="22"/>
          <w:szCs w:val="22"/>
        </w:rPr>
      </w:pPr>
    </w:p>
    <w:p w:rsidR="00387598" w:rsidRDefault="00387598" w:rsidP="009E29B2">
      <w:pPr>
        <w:spacing w:after="0"/>
        <w:rPr>
          <w:rFonts w:ascii="Arial" w:hAnsi="Arial" w:cs="Arial"/>
          <w:sz w:val="22"/>
          <w:szCs w:val="22"/>
        </w:rPr>
      </w:pPr>
    </w:p>
    <w:p w:rsidR="00387598" w:rsidRDefault="00387598" w:rsidP="009E29B2">
      <w:pPr>
        <w:spacing w:after="0"/>
        <w:rPr>
          <w:rFonts w:ascii="Arial" w:hAnsi="Arial" w:cs="Arial"/>
          <w:sz w:val="22"/>
          <w:szCs w:val="22"/>
        </w:rPr>
      </w:pPr>
    </w:p>
    <w:p w:rsidR="00387598" w:rsidRDefault="00387598" w:rsidP="009E29B2">
      <w:pPr>
        <w:spacing w:after="0"/>
        <w:rPr>
          <w:rFonts w:ascii="Arial" w:hAnsi="Arial" w:cs="Arial"/>
          <w:sz w:val="22"/>
          <w:szCs w:val="22"/>
        </w:rPr>
      </w:pPr>
    </w:p>
    <w:p w:rsidR="00387598" w:rsidRDefault="00387598" w:rsidP="009E29B2">
      <w:pPr>
        <w:spacing w:after="0"/>
        <w:rPr>
          <w:rFonts w:ascii="Arial" w:hAnsi="Arial" w:cs="Arial"/>
          <w:sz w:val="22"/>
          <w:szCs w:val="22"/>
        </w:rPr>
      </w:pPr>
    </w:p>
    <w:p w:rsidR="00387598" w:rsidRPr="00CA33F8" w:rsidRDefault="00387598" w:rsidP="009E29B2">
      <w:pPr>
        <w:spacing w:after="0"/>
        <w:rPr>
          <w:rFonts w:ascii="Arial" w:hAnsi="Arial" w:cs="Arial"/>
          <w:sz w:val="22"/>
          <w:szCs w:val="22"/>
        </w:rPr>
      </w:pPr>
    </w:p>
    <w:p w:rsidR="009E29B2" w:rsidRDefault="009E29B2" w:rsidP="009E29B2">
      <w:pPr>
        <w:spacing w:after="0"/>
        <w:rPr>
          <w:rFonts w:ascii="Arial" w:hAnsi="Arial" w:cs="Arial"/>
          <w:sz w:val="22"/>
          <w:szCs w:val="22"/>
        </w:rPr>
      </w:pPr>
    </w:p>
    <w:p w:rsidR="00A67C35" w:rsidRPr="00CA33F8" w:rsidRDefault="00A67C35" w:rsidP="009E29B2">
      <w:pPr>
        <w:spacing w:after="0"/>
        <w:rPr>
          <w:rFonts w:ascii="Arial" w:hAnsi="Arial" w:cs="Arial"/>
          <w:sz w:val="22"/>
          <w:szCs w:val="22"/>
        </w:rPr>
      </w:pPr>
    </w:p>
    <w:p w:rsidR="00B577E2" w:rsidRPr="00CA33F8" w:rsidRDefault="00B577E2" w:rsidP="00625D6E">
      <w:pPr>
        <w:spacing w:after="100" w:afterAutospacing="1"/>
        <w:rPr>
          <w:rFonts w:ascii="Arial" w:hAnsi="Arial" w:cs="Arial"/>
          <w:sz w:val="22"/>
          <w:szCs w:val="22"/>
        </w:rPr>
      </w:pPr>
    </w:p>
    <w:p w:rsidR="00971A43" w:rsidRPr="00CA33F8" w:rsidRDefault="00B722F0" w:rsidP="00F64598">
      <w:pPr>
        <w:spacing w:after="100" w:afterAutospacing="1"/>
        <w:ind w:left="2160" w:hanging="1800"/>
        <w:rPr>
          <w:rFonts w:ascii="Arial" w:hAnsi="Arial" w:cs="Arial"/>
          <w:sz w:val="22"/>
          <w:szCs w:val="22"/>
        </w:rPr>
      </w:pPr>
      <w:r w:rsidRPr="00CA33F8">
        <w:rPr>
          <w:rFonts w:ascii="Arial" w:hAnsi="Arial" w:cs="Arial"/>
          <w:sz w:val="22"/>
          <w:szCs w:val="22"/>
        </w:rPr>
        <w:t xml:space="preserve">There was </w:t>
      </w:r>
      <w:r w:rsidR="00175D00" w:rsidRPr="00CA33F8">
        <w:rPr>
          <w:rFonts w:ascii="Arial" w:hAnsi="Arial" w:cs="Arial"/>
          <w:sz w:val="22"/>
          <w:szCs w:val="22"/>
        </w:rPr>
        <w:t>no</w:t>
      </w:r>
      <w:r w:rsidR="004337E2" w:rsidRPr="00CA33F8">
        <w:rPr>
          <w:rFonts w:ascii="Arial" w:hAnsi="Arial" w:cs="Arial"/>
          <w:sz w:val="22"/>
          <w:szCs w:val="22"/>
        </w:rPr>
        <w:t xml:space="preserve"> </w:t>
      </w:r>
      <w:r w:rsidR="008A2B36" w:rsidRPr="00CA33F8">
        <w:rPr>
          <w:rFonts w:ascii="Arial" w:hAnsi="Arial" w:cs="Arial"/>
          <w:sz w:val="22"/>
          <w:szCs w:val="22"/>
        </w:rPr>
        <w:t>Addendum to the A</w:t>
      </w:r>
      <w:r w:rsidR="00971A43" w:rsidRPr="00CA33F8">
        <w:rPr>
          <w:rFonts w:ascii="Arial" w:hAnsi="Arial" w:cs="Arial"/>
          <w:sz w:val="22"/>
          <w:szCs w:val="22"/>
        </w:rPr>
        <w:t>genda</w:t>
      </w:r>
      <w:r w:rsidR="0046253F" w:rsidRPr="00CA33F8">
        <w:rPr>
          <w:rFonts w:ascii="Arial" w:hAnsi="Arial" w:cs="Arial"/>
          <w:sz w:val="22"/>
          <w:szCs w:val="22"/>
        </w:rPr>
        <w:t>.</w:t>
      </w:r>
    </w:p>
    <w:p w:rsidR="00B71280" w:rsidRDefault="00B71280" w:rsidP="00E42A7B">
      <w:pPr>
        <w:widowControl w:val="0"/>
        <w:autoSpaceDE w:val="0"/>
        <w:autoSpaceDN w:val="0"/>
        <w:adjustRightInd w:val="0"/>
        <w:spacing w:after="0"/>
        <w:rPr>
          <w:rFonts w:ascii="Arial" w:hAnsi="Arial" w:cs="Arial"/>
          <w:b/>
          <w:bCs/>
          <w:sz w:val="22"/>
          <w:szCs w:val="22"/>
        </w:rPr>
      </w:pPr>
    </w:p>
    <w:p w:rsidR="00384F5D" w:rsidRPr="00CA33F8" w:rsidRDefault="004639DA" w:rsidP="00E42A7B">
      <w:pPr>
        <w:widowControl w:val="0"/>
        <w:autoSpaceDE w:val="0"/>
        <w:autoSpaceDN w:val="0"/>
        <w:adjustRightInd w:val="0"/>
        <w:spacing w:after="0"/>
        <w:rPr>
          <w:rFonts w:ascii="Arial" w:hAnsi="Arial" w:cs="Arial"/>
          <w:sz w:val="22"/>
          <w:szCs w:val="22"/>
        </w:rPr>
      </w:pPr>
      <w:r w:rsidRPr="00CA33F8">
        <w:rPr>
          <w:rFonts w:ascii="Arial" w:hAnsi="Arial" w:cs="Arial"/>
          <w:b/>
          <w:bCs/>
          <w:sz w:val="22"/>
          <w:szCs w:val="22"/>
        </w:rPr>
        <w:lastRenderedPageBreak/>
        <w:t>II.</w:t>
      </w:r>
      <w:r w:rsidR="008E2958" w:rsidRPr="00CA33F8">
        <w:rPr>
          <w:rFonts w:ascii="Arial" w:hAnsi="Arial" w:cs="Arial"/>
          <w:b/>
          <w:bCs/>
          <w:sz w:val="22"/>
          <w:szCs w:val="22"/>
        </w:rPr>
        <w:tab/>
      </w:r>
      <w:r w:rsidR="00384F5D" w:rsidRPr="00CA33F8">
        <w:rPr>
          <w:rFonts w:ascii="Arial" w:hAnsi="Arial" w:cs="Arial"/>
          <w:b/>
          <w:bCs/>
          <w:sz w:val="22"/>
          <w:szCs w:val="22"/>
          <w:u w:val="single"/>
        </w:rPr>
        <w:t>Public Comments</w:t>
      </w:r>
      <w:r w:rsidR="00384F5D" w:rsidRPr="00CA33F8">
        <w:rPr>
          <w:rFonts w:ascii="Arial" w:hAnsi="Arial" w:cs="Arial"/>
          <w:sz w:val="22"/>
          <w:szCs w:val="22"/>
        </w:rPr>
        <w:t xml:space="preserve"> </w:t>
      </w:r>
    </w:p>
    <w:p w:rsidR="00384F5D" w:rsidRPr="00CA33F8" w:rsidRDefault="00384F5D" w:rsidP="00E42A7B">
      <w:pPr>
        <w:widowControl w:val="0"/>
        <w:autoSpaceDE w:val="0"/>
        <w:autoSpaceDN w:val="0"/>
        <w:adjustRightInd w:val="0"/>
        <w:spacing w:after="0"/>
        <w:rPr>
          <w:rFonts w:ascii="Arial" w:hAnsi="Arial" w:cs="Arial"/>
          <w:sz w:val="22"/>
          <w:szCs w:val="22"/>
        </w:rPr>
      </w:pPr>
      <w:r w:rsidRPr="00CA33F8">
        <w:rPr>
          <w:rFonts w:ascii="Arial" w:hAnsi="Arial" w:cs="Arial"/>
          <w:sz w:val="22"/>
          <w:szCs w:val="22"/>
        </w:rPr>
        <w:t xml:space="preserve"> </w:t>
      </w:r>
    </w:p>
    <w:p w:rsidR="004639DA" w:rsidRPr="00CA33F8"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CA33F8">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CA33F8">
        <w:rPr>
          <w:rFonts w:ascii="Arial" w:hAnsi="Arial" w:cs="Arial"/>
          <w:sz w:val="22"/>
          <w:szCs w:val="22"/>
        </w:rPr>
        <w:t>and response.</w:t>
      </w:r>
    </w:p>
    <w:p w:rsidR="00D9115D" w:rsidRPr="00CA33F8"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CA33F8" w:rsidRDefault="00A67C35"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CA33F8" w:rsidRDefault="00132F4A" w:rsidP="00281044">
      <w:pPr>
        <w:widowControl w:val="0"/>
        <w:autoSpaceDE w:val="0"/>
        <w:autoSpaceDN w:val="0"/>
        <w:adjustRightInd w:val="0"/>
        <w:spacing w:after="0"/>
        <w:ind w:left="720"/>
        <w:rPr>
          <w:rFonts w:ascii="Arial" w:hAnsi="Arial" w:cs="Arial"/>
          <w:sz w:val="22"/>
          <w:szCs w:val="22"/>
        </w:rPr>
      </w:pPr>
    </w:p>
    <w:p w:rsidR="00384F5D" w:rsidRPr="00CA33F8" w:rsidRDefault="00584E90" w:rsidP="00281044">
      <w:pPr>
        <w:widowControl w:val="0"/>
        <w:autoSpaceDE w:val="0"/>
        <w:autoSpaceDN w:val="0"/>
        <w:adjustRightInd w:val="0"/>
        <w:spacing w:after="0"/>
        <w:rPr>
          <w:rFonts w:ascii="Arial" w:hAnsi="Arial" w:cs="Arial"/>
          <w:sz w:val="22"/>
          <w:szCs w:val="22"/>
        </w:rPr>
      </w:pPr>
      <w:r w:rsidRPr="00CA33F8">
        <w:rPr>
          <w:rFonts w:ascii="Arial" w:hAnsi="Arial" w:cs="Arial"/>
          <w:b/>
          <w:bCs/>
          <w:sz w:val="22"/>
          <w:szCs w:val="22"/>
        </w:rPr>
        <w:t>III.</w:t>
      </w:r>
      <w:r w:rsidRPr="00CA33F8">
        <w:rPr>
          <w:rFonts w:ascii="Arial" w:hAnsi="Arial" w:cs="Arial"/>
          <w:b/>
          <w:bCs/>
          <w:sz w:val="22"/>
          <w:szCs w:val="22"/>
        </w:rPr>
        <w:tab/>
      </w:r>
      <w:r w:rsidR="00384F5D" w:rsidRPr="00CA33F8">
        <w:rPr>
          <w:rFonts w:ascii="Arial" w:hAnsi="Arial" w:cs="Arial"/>
          <w:b/>
          <w:bCs/>
          <w:sz w:val="22"/>
          <w:szCs w:val="22"/>
          <w:u w:val="single"/>
        </w:rPr>
        <w:t>Consent Agenda</w:t>
      </w:r>
      <w:r w:rsidR="00384F5D" w:rsidRPr="00CA33F8">
        <w:rPr>
          <w:rFonts w:ascii="Arial" w:hAnsi="Arial" w:cs="Arial"/>
          <w:sz w:val="22"/>
          <w:szCs w:val="22"/>
        </w:rPr>
        <w:t xml:space="preserve"> </w:t>
      </w:r>
    </w:p>
    <w:p w:rsidR="00384F5D" w:rsidRPr="00CA33F8" w:rsidRDefault="00384F5D" w:rsidP="00281044">
      <w:pPr>
        <w:widowControl w:val="0"/>
        <w:autoSpaceDE w:val="0"/>
        <w:autoSpaceDN w:val="0"/>
        <w:adjustRightInd w:val="0"/>
        <w:spacing w:after="0"/>
        <w:rPr>
          <w:rFonts w:ascii="Arial" w:hAnsi="Arial" w:cs="Arial"/>
          <w:b/>
          <w:sz w:val="22"/>
          <w:szCs w:val="22"/>
        </w:rPr>
      </w:pPr>
      <w:r w:rsidRPr="00CA33F8">
        <w:rPr>
          <w:rFonts w:ascii="Arial" w:hAnsi="Arial" w:cs="Arial"/>
          <w:sz w:val="22"/>
          <w:szCs w:val="22"/>
        </w:rPr>
        <w:t xml:space="preserve"> </w:t>
      </w:r>
    </w:p>
    <w:p w:rsidR="00467665" w:rsidRPr="00CA33F8" w:rsidRDefault="00467665" w:rsidP="0026745E">
      <w:pPr>
        <w:ind w:left="720"/>
        <w:rPr>
          <w:rFonts w:ascii="Arial" w:hAnsi="Arial" w:cs="Arial"/>
          <w:sz w:val="22"/>
          <w:szCs w:val="22"/>
        </w:rPr>
      </w:pPr>
      <w:r w:rsidRPr="00CA33F8">
        <w:rPr>
          <w:rFonts w:ascii="Arial" w:hAnsi="Arial" w:cs="Arial"/>
          <w:b/>
          <w:sz w:val="22"/>
          <w:szCs w:val="22"/>
        </w:rPr>
        <w:t>Upon motion</w:t>
      </w:r>
      <w:r w:rsidRPr="00CA33F8">
        <w:rPr>
          <w:rFonts w:ascii="Arial" w:hAnsi="Arial" w:cs="Arial"/>
          <w:sz w:val="22"/>
          <w:szCs w:val="22"/>
        </w:rPr>
        <w:t xml:space="preserve"> made by </w:t>
      </w:r>
      <w:r w:rsidR="00A67C35">
        <w:rPr>
          <w:rFonts w:ascii="Arial" w:hAnsi="Arial" w:cs="Arial"/>
          <w:sz w:val="22"/>
          <w:szCs w:val="22"/>
        </w:rPr>
        <w:t>Wehner</w:t>
      </w:r>
      <w:r w:rsidRPr="00CA33F8">
        <w:rPr>
          <w:rFonts w:ascii="Arial" w:hAnsi="Arial" w:cs="Arial"/>
          <w:sz w:val="22"/>
          <w:szCs w:val="22"/>
        </w:rPr>
        <w:t xml:space="preserve">, seconded by </w:t>
      </w:r>
      <w:r w:rsidR="00A67C35">
        <w:rPr>
          <w:rFonts w:ascii="Arial" w:hAnsi="Arial" w:cs="Arial"/>
          <w:sz w:val="22"/>
          <w:szCs w:val="22"/>
        </w:rPr>
        <w:t>Austin</w:t>
      </w:r>
      <w:r w:rsidR="008C72F5" w:rsidRPr="00CA33F8">
        <w:rPr>
          <w:rFonts w:ascii="Arial" w:hAnsi="Arial" w:cs="Arial"/>
          <w:sz w:val="22"/>
          <w:szCs w:val="22"/>
        </w:rPr>
        <w:t>, the following resolution</w:t>
      </w:r>
      <w:r w:rsidR="004337E2" w:rsidRPr="00CA33F8">
        <w:rPr>
          <w:rFonts w:ascii="Arial" w:hAnsi="Arial" w:cs="Arial"/>
          <w:sz w:val="22"/>
          <w:szCs w:val="22"/>
        </w:rPr>
        <w:t>s were</w:t>
      </w:r>
      <w:r w:rsidRPr="00CA33F8">
        <w:rPr>
          <w:rFonts w:ascii="Arial" w:hAnsi="Arial" w:cs="Arial"/>
          <w:sz w:val="22"/>
          <w:szCs w:val="22"/>
        </w:rPr>
        <w:t xml:space="preserve"> offered:</w:t>
      </w:r>
    </w:p>
    <w:p w:rsidR="0026745E" w:rsidRPr="00CA33F8" w:rsidRDefault="0026745E" w:rsidP="0026745E">
      <w:pPr>
        <w:numPr>
          <w:ilvl w:val="0"/>
          <w:numId w:val="4"/>
        </w:numPr>
        <w:tabs>
          <w:tab w:val="num" w:pos="1080"/>
        </w:tabs>
        <w:spacing w:after="0"/>
        <w:ind w:left="1080" w:right="-720" w:hanging="360"/>
        <w:rPr>
          <w:rFonts w:ascii="Arial" w:hAnsi="Arial" w:cs="Arial"/>
          <w:sz w:val="22"/>
          <w:szCs w:val="22"/>
        </w:rPr>
      </w:pPr>
      <w:r w:rsidRPr="00CA33F8">
        <w:rPr>
          <w:rFonts w:ascii="Arial" w:hAnsi="Arial" w:cs="Arial"/>
          <w:sz w:val="22"/>
          <w:szCs w:val="22"/>
        </w:rPr>
        <w:t>Minutes</w:t>
      </w:r>
    </w:p>
    <w:p w:rsidR="00603751" w:rsidRPr="00CA33F8" w:rsidRDefault="00603751" w:rsidP="00603751">
      <w:pPr>
        <w:spacing w:after="0"/>
        <w:ind w:right="-720"/>
        <w:rPr>
          <w:rFonts w:ascii="Arial" w:eastAsia="Times New Roman" w:hAnsi="Arial" w:cs="Arial"/>
          <w:sz w:val="22"/>
          <w:szCs w:val="22"/>
        </w:rPr>
      </w:pPr>
    </w:p>
    <w:p w:rsidR="00387598" w:rsidRPr="00387598" w:rsidRDefault="00387598" w:rsidP="00387598">
      <w:pPr>
        <w:pStyle w:val="ListParagraph"/>
        <w:numPr>
          <w:ilvl w:val="1"/>
          <w:numId w:val="24"/>
        </w:numPr>
        <w:tabs>
          <w:tab w:val="clear" w:pos="1530"/>
          <w:tab w:val="num" w:pos="1440"/>
        </w:tabs>
        <w:spacing w:after="0"/>
        <w:ind w:left="1440" w:right="-1080" w:hanging="360"/>
        <w:contextualSpacing w:val="0"/>
        <w:rPr>
          <w:rFonts w:ascii="Arial" w:hAnsi="Arial" w:cs="Arial"/>
          <w:sz w:val="22"/>
          <w:szCs w:val="22"/>
        </w:rPr>
      </w:pPr>
      <w:r w:rsidRPr="003E65CC">
        <w:rPr>
          <w:rFonts w:ascii="Arial" w:hAnsi="Arial" w:cs="Arial"/>
          <w:sz w:val="22"/>
          <w:szCs w:val="22"/>
        </w:rPr>
        <w:t>Approve the Minutes of the Regular Board of Education meeting from</w:t>
      </w:r>
      <w:r>
        <w:rPr>
          <w:rFonts w:ascii="Arial" w:hAnsi="Arial" w:cs="Arial"/>
          <w:sz w:val="22"/>
          <w:szCs w:val="22"/>
        </w:rPr>
        <w:t xml:space="preserve"> </w:t>
      </w:r>
      <w:r w:rsidRPr="00387598">
        <w:rPr>
          <w:rFonts w:ascii="Arial" w:hAnsi="Arial" w:cs="Arial"/>
          <w:sz w:val="22"/>
          <w:szCs w:val="22"/>
        </w:rPr>
        <w:t>May 7, 2019.</w:t>
      </w:r>
    </w:p>
    <w:p w:rsidR="00387598" w:rsidRPr="003E65CC" w:rsidRDefault="00387598" w:rsidP="00387598">
      <w:pPr>
        <w:pStyle w:val="ListParagraph"/>
        <w:tabs>
          <w:tab w:val="num" w:pos="1800"/>
        </w:tabs>
        <w:ind w:left="1800" w:right="-1080"/>
        <w:rPr>
          <w:rFonts w:ascii="Arial" w:hAnsi="Arial" w:cs="Arial"/>
          <w:sz w:val="22"/>
          <w:szCs w:val="22"/>
        </w:rPr>
      </w:pPr>
    </w:p>
    <w:p w:rsidR="00387598" w:rsidRDefault="00387598" w:rsidP="00387598">
      <w:pPr>
        <w:pStyle w:val="ListParagraph"/>
        <w:numPr>
          <w:ilvl w:val="0"/>
          <w:numId w:val="24"/>
        </w:numPr>
        <w:tabs>
          <w:tab w:val="clear" w:pos="1440"/>
          <w:tab w:val="num" w:pos="1350"/>
          <w:tab w:val="num" w:pos="1800"/>
        </w:tabs>
        <w:spacing w:after="0"/>
        <w:ind w:left="1080" w:right="-1080" w:hanging="360"/>
        <w:contextualSpacing w:val="0"/>
        <w:rPr>
          <w:rFonts w:ascii="Arial" w:hAnsi="Arial" w:cs="Arial"/>
          <w:sz w:val="22"/>
          <w:szCs w:val="22"/>
        </w:rPr>
      </w:pPr>
      <w:r w:rsidRPr="003E65CC">
        <w:rPr>
          <w:rFonts w:ascii="Arial" w:hAnsi="Arial" w:cs="Arial"/>
          <w:sz w:val="22"/>
          <w:szCs w:val="22"/>
        </w:rPr>
        <w:t>Financial</w:t>
      </w:r>
    </w:p>
    <w:p w:rsidR="00387598" w:rsidRPr="00387598" w:rsidRDefault="00387598" w:rsidP="00387598">
      <w:pPr>
        <w:pStyle w:val="ListParagraph"/>
        <w:tabs>
          <w:tab w:val="num" w:pos="1350"/>
          <w:tab w:val="num" w:pos="1800"/>
        </w:tabs>
        <w:spacing w:after="0"/>
        <w:ind w:left="1080" w:right="-1080"/>
        <w:contextualSpacing w:val="0"/>
        <w:rPr>
          <w:rFonts w:ascii="Arial" w:hAnsi="Arial" w:cs="Arial"/>
          <w:sz w:val="22"/>
          <w:szCs w:val="22"/>
        </w:rPr>
      </w:pPr>
    </w:p>
    <w:p w:rsidR="00387598" w:rsidRPr="003E65CC" w:rsidRDefault="00387598" w:rsidP="00387598">
      <w:pPr>
        <w:pStyle w:val="ListParagraph"/>
        <w:numPr>
          <w:ilvl w:val="1"/>
          <w:numId w:val="24"/>
        </w:numPr>
        <w:tabs>
          <w:tab w:val="clear" w:pos="1530"/>
          <w:tab w:val="num" w:pos="1440"/>
          <w:tab w:val="num" w:pos="1800"/>
        </w:tabs>
        <w:spacing w:after="0"/>
        <w:ind w:left="1440" w:hanging="360"/>
        <w:contextualSpacing w:val="0"/>
        <w:rPr>
          <w:rFonts w:ascii="Arial" w:hAnsi="Arial" w:cs="Arial"/>
          <w:sz w:val="22"/>
          <w:szCs w:val="22"/>
        </w:rPr>
      </w:pPr>
      <w:r w:rsidRPr="003E65CC">
        <w:rPr>
          <w:rFonts w:ascii="Arial" w:hAnsi="Arial" w:cs="Arial"/>
          <w:sz w:val="22"/>
          <w:szCs w:val="22"/>
        </w:rPr>
        <w:t xml:space="preserve">It is recommended that the Treasurer’s Reports for March and April 2019 </w:t>
      </w:r>
      <w:r>
        <w:rPr>
          <w:rFonts w:ascii="Arial" w:hAnsi="Arial" w:cs="Arial"/>
          <w:sz w:val="22"/>
          <w:szCs w:val="22"/>
        </w:rPr>
        <w:t xml:space="preserve">be </w:t>
      </w:r>
      <w:r w:rsidRPr="003E65CC">
        <w:rPr>
          <w:rFonts w:ascii="Arial" w:hAnsi="Arial" w:cs="Arial"/>
          <w:sz w:val="22"/>
          <w:szCs w:val="22"/>
        </w:rPr>
        <w:t xml:space="preserve">accepted.   </w:t>
      </w:r>
    </w:p>
    <w:p w:rsidR="00387598" w:rsidRPr="003E65CC" w:rsidRDefault="00387598" w:rsidP="00387598">
      <w:pPr>
        <w:pStyle w:val="ListParagraph"/>
        <w:tabs>
          <w:tab w:val="num" w:pos="1440"/>
          <w:tab w:val="num" w:pos="1800"/>
        </w:tabs>
        <w:ind w:left="1440" w:hanging="360"/>
        <w:rPr>
          <w:rFonts w:ascii="Arial" w:hAnsi="Arial" w:cs="Arial"/>
          <w:sz w:val="22"/>
          <w:szCs w:val="22"/>
        </w:rPr>
      </w:pPr>
    </w:p>
    <w:p w:rsidR="00387598" w:rsidRDefault="00387598" w:rsidP="00387598">
      <w:pPr>
        <w:pStyle w:val="ListParagraph"/>
        <w:numPr>
          <w:ilvl w:val="1"/>
          <w:numId w:val="24"/>
        </w:numPr>
        <w:tabs>
          <w:tab w:val="clear" w:pos="1530"/>
          <w:tab w:val="num" w:pos="1440"/>
          <w:tab w:val="num" w:pos="1800"/>
        </w:tabs>
        <w:spacing w:after="0"/>
        <w:ind w:left="1440" w:hanging="360"/>
        <w:contextualSpacing w:val="0"/>
        <w:rPr>
          <w:rFonts w:ascii="Arial" w:hAnsi="Arial" w:cs="Arial"/>
          <w:sz w:val="22"/>
          <w:szCs w:val="22"/>
        </w:rPr>
      </w:pPr>
      <w:r w:rsidRPr="003E65CC">
        <w:rPr>
          <w:rFonts w:ascii="Arial" w:hAnsi="Arial" w:cs="Arial"/>
          <w:sz w:val="22"/>
          <w:szCs w:val="22"/>
        </w:rPr>
        <w:t>It is recommended that the Claims Auditor’s Reports for</w:t>
      </w:r>
      <w:r>
        <w:rPr>
          <w:rFonts w:ascii="Arial" w:hAnsi="Arial" w:cs="Arial"/>
          <w:sz w:val="22"/>
          <w:szCs w:val="22"/>
        </w:rPr>
        <w:t xml:space="preserve"> March and April 2019 be </w:t>
      </w:r>
      <w:r w:rsidRPr="00387598">
        <w:rPr>
          <w:rFonts w:ascii="Arial" w:hAnsi="Arial" w:cs="Arial"/>
          <w:sz w:val="22"/>
          <w:szCs w:val="22"/>
        </w:rPr>
        <w:t xml:space="preserve">accepted.   </w:t>
      </w:r>
    </w:p>
    <w:p w:rsidR="003B4BB1" w:rsidRPr="00387598" w:rsidRDefault="003B4BB1" w:rsidP="003B4BB1">
      <w:pPr>
        <w:pStyle w:val="ListParagraph"/>
        <w:tabs>
          <w:tab w:val="num" w:pos="1800"/>
        </w:tabs>
        <w:spacing w:after="0"/>
        <w:ind w:left="1440"/>
        <w:contextualSpacing w:val="0"/>
        <w:rPr>
          <w:rFonts w:ascii="Arial" w:hAnsi="Arial" w:cs="Arial"/>
          <w:sz w:val="22"/>
          <w:szCs w:val="22"/>
        </w:rPr>
      </w:pPr>
    </w:p>
    <w:p w:rsidR="00387598" w:rsidRPr="003E65CC" w:rsidRDefault="00387598" w:rsidP="00387598">
      <w:pPr>
        <w:pStyle w:val="ListParagraph"/>
        <w:numPr>
          <w:ilvl w:val="1"/>
          <w:numId w:val="24"/>
        </w:numPr>
        <w:tabs>
          <w:tab w:val="clear" w:pos="1530"/>
          <w:tab w:val="num" w:pos="1440"/>
          <w:tab w:val="num" w:pos="1800"/>
        </w:tabs>
        <w:spacing w:after="0"/>
        <w:ind w:left="1440" w:hanging="360"/>
        <w:contextualSpacing w:val="0"/>
        <w:rPr>
          <w:rFonts w:ascii="Arial" w:hAnsi="Arial" w:cs="Arial"/>
          <w:sz w:val="22"/>
          <w:szCs w:val="22"/>
        </w:rPr>
      </w:pPr>
      <w:r w:rsidRPr="003E65CC">
        <w:rPr>
          <w:rFonts w:ascii="Arial" w:hAnsi="Arial" w:cs="Arial"/>
          <w:sz w:val="22"/>
          <w:szCs w:val="22"/>
        </w:rPr>
        <w:t xml:space="preserve">It is recommended that the Budget Status Report for April 2019 </w:t>
      </w:r>
      <w:r>
        <w:rPr>
          <w:rFonts w:ascii="Arial" w:hAnsi="Arial" w:cs="Arial"/>
          <w:sz w:val="22"/>
          <w:szCs w:val="22"/>
        </w:rPr>
        <w:t xml:space="preserve">be </w:t>
      </w:r>
      <w:r w:rsidRPr="003E65CC">
        <w:rPr>
          <w:rFonts w:ascii="Arial" w:hAnsi="Arial" w:cs="Arial"/>
          <w:sz w:val="22"/>
          <w:szCs w:val="22"/>
        </w:rPr>
        <w:t xml:space="preserve">accepted.   </w:t>
      </w:r>
    </w:p>
    <w:p w:rsidR="00387598" w:rsidRPr="003E65CC" w:rsidRDefault="00387598" w:rsidP="00387598">
      <w:pPr>
        <w:pStyle w:val="ListParagraph"/>
        <w:tabs>
          <w:tab w:val="num" w:pos="1440"/>
          <w:tab w:val="num" w:pos="1800"/>
        </w:tabs>
        <w:ind w:left="1440" w:hanging="360"/>
        <w:rPr>
          <w:rFonts w:ascii="Arial" w:hAnsi="Arial" w:cs="Arial"/>
          <w:sz w:val="22"/>
          <w:szCs w:val="22"/>
        </w:rPr>
      </w:pPr>
      <w:r w:rsidRPr="003E65CC">
        <w:rPr>
          <w:rFonts w:ascii="Arial" w:hAnsi="Arial" w:cs="Arial"/>
          <w:sz w:val="22"/>
          <w:szCs w:val="22"/>
        </w:rPr>
        <w:t xml:space="preserve"> </w:t>
      </w:r>
    </w:p>
    <w:p w:rsidR="00387598" w:rsidRPr="003E65CC" w:rsidRDefault="00387598" w:rsidP="00387598">
      <w:pPr>
        <w:pStyle w:val="ListParagraph"/>
        <w:numPr>
          <w:ilvl w:val="1"/>
          <w:numId w:val="24"/>
        </w:numPr>
        <w:tabs>
          <w:tab w:val="clear" w:pos="1530"/>
          <w:tab w:val="num" w:pos="1440"/>
          <w:tab w:val="num" w:pos="1800"/>
        </w:tabs>
        <w:spacing w:after="0"/>
        <w:ind w:left="1440" w:hanging="360"/>
        <w:contextualSpacing w:val="0"/>
        <w:rPr>
          <w:rFonts w:ascii="Arial" w:hAnsi="Arial" w:cs="Arial"/>
          <w:sz w:val="22"/>
          <w:szCs w:val="22"/>
        </w:rPr>
      </w:pPr>
      <w:r w:rsidRPr="003E65CC">
        <w:rPr>
          <w:rFonts w:ascii="Arial" w:hAnsi="Arial" w:cs="Arial"/>
          <w:sz w:val="22"/>
          <w:szCs w:val="22"/>
        </w:rPr>
        <w:t xml:space="preserve">It is recommended that the Revenue Status Report for April 2019 </w:t>
      </w:r>
      <w:r>
        <w:rPr>
          <w:rFonts w:ascii="Arial" w:hAnsi="Arial" w:cs="Arial"/>
          <w:sz w:val="22"/>
          <w:szCs w:val="22"/>
        </w:rPr>
        <w:t xml:space="preserve">be </w:t>
      </w:r>
      <w:r w:rsidRPr="003E65CC">
        <w:rPr>
          <w:rFonts w:ascii="Arial" w:hAnsi="Arial" w:cs="Arial"/>
          <w:sz w:val="22"/>
          <w:szCs w:val="22"/>
        </w:rPr>
        <w:t>accepted.</w:t>
      </w:r>
    </w:p>
    <w:p w:rsidR="00387598" w:rsidRPr="003E65CC" w:rsidRDefault="00387598" w:rsidP="00387598">
      <w:pPr>
        <w:pStyle w:val="ListParagraph"/>
        <w:tabs>
          <w:tab w:val="num" w:pos="1440"/>
        </w:tabs>
        <w:ind w:left="1440" w:hanging="360"/>
        <w:rPr>
          <w:rFonts w:ascii="Arial" w:hAnsi="Arial" w:cs="Arial"/>
          <w:sz w:val="22"/>
          <w:szCs w:val="22"/>
        </w:rPr>
      </w:pPr>
    </w:p>
    <w:p w:rsidR="00387598" w:rsidRPr="003E65CC" w:rsidRDefault="00387598" w:rsidP="00387598">
      <w:pPr>
        <w:pStyle w:val="ListParagraph"/>
        <w:numPr>
          <w:ilvl w:val="1"/>
          <w:numId w:val="24"/>
        </w:numPr>
        <w:tabs>
          <w:tab w:val="clear" w:pos="1530"/>
          <w:tab w:val="num" w:pos="1440"/>
          <w:tab w:val="num" w:pos="1800"/>
        </w:tabs>
        <w:spacing w:after="0"/>
        <w:ind w:left="1440" w:hanging="360"/>
        <w:contextualSpacing w:val="0"/>
        <w:rPr>
          <w:rFonts w:ascii="Arial" w:hAnsi="Arial" w:cs="Arial"/>
          <w:sz w:val="22"/>
          <w:szCs w:val="22"/>
        </w:rPr>
      </w:pPr>
      <w:r w:rsidRPr="003E65CC">
        <w:rPr>
          <w:rFonts w:ascii="Arial" w:hAnsi="Arial" w:cs="Arial"/>
          <w:sz w:val="22"/>
          <w:szCs w:val="22"/>
        </w:rPr>
        <w:t xml:space="preserve">It is recommended that the Treasurer’s Report for March 31, 2019 </w:t>
      </w:r>
      <w:r>
        <w:rPr>
          <w:rFonts w:ascii="Arial" w:hAnsi="Arial" w:cs="Arial"/>
          <w:sz w:val="22"/>
          <w:szCs w:val="22"/>
        </w:rPr>
        <w:t xml:space="preserve">for </w:t>
      </w:r>
      <w:r w:rsidRPr="003E65CC">
        <w:rPr>
          <w:rFonts w:ascii="Arial" w:hAnsi="Arial" w:cs="Arial"/>
          <w:sz w:val="22"/>
          <w:szCs w:val="22"/>
        </w:rPr>
        <w:t>the High School Student Activities Accounts be accepted.</w:t>
      </w:r>
    </w:p>
    <w:p w:rsidR="00387598" w:rsidRPr="003E65CC" w:rsidRDefault="00387598" w:rsidP="00387598">
      <w:pPr>
        <w:pStyle w:val="ListParagraph"/>
        <w:tabs>
          <w:tab w:val="num" w:pos="1440"/>
        </w:tabs>
        <w:ind w:left="1440" w:hanging="360"/>
        <w:rPr>
          <w:rFonts w:ascii="Arial" w:hAnsi="Arial" w:cs="Arial"/>
          <w:sz w:val="22"/>
          <w:szCs w:val="22"/>
        </w:rPr>
      </w:pPr>
    </w:p>
    <w:p w:rsidR="00B71280" w:rsidRPr="00387598" w:rsidRDefault="00387598" w:rsidP="00387598">
      <w:pPr>
        <w:pStyle w:val="ListParagraph"/>
        <w:numPr>
          <w:ilvl w:val="1"/>
          <w:numId w:val="24"/>
        </w:numPr>
        <w:tabs>
          <w:tab w:val="clear" w:pos="1530"/>
          <w:tab w:val="num" w:pos="1440"/>
          <w:tab w:val="num" w:pos="1800"/>
        </w:tabs>
        <w:spacing w:after="0"/>
        <w:ind w:left="1440" w:hanging="360"/>
        <w:contextualSpacing w:val="0"/>
        <w:rPr>
          <w:rFonts w:ascii="Arial" w:hAnsi="Arial" w:cs="Arial"/>
          <w:sz w:val="22"/>
          <w:szCs w:val="22"/>
        </w:rPr>
      </w:pPr>
      <w:r w:rsidRPr="003E65CC">
        <w:rPr>
          <w:rFonts w:ascii="Arial" w:hAnsi="Arial" w:cs="Arial"/>
          <w:sz w:val="22"/>
          <w:szCs w:val="22"/>
        </w:rPr>
        <w:t>It is recommended that the Treasurer’s Report for March 31, 2019 for</w:t>
      </w:r>
      <w:r>
        <w:rPr>
          <w:rFonts w:ascii="Arial" w:hAnsi="Arial" w:cs="Arial"/>
          <w:sz w:val="22"/>
          <w:szCs w:val="22"/>
        </w:rPr>
        <w:t xml:space="preserve"> </w:t>
      </w:r>
      <w:r w:rsidRPr="003E65CC">
        <w:rPr>
          <w:rFonts w:ascii="Arial" w:hAnsi="Arial" w:cs="Arial"/>
          <w:sz w:val="22"/>
          <w:szCs w:val="22"/>
        </w:rPr>
        <w:t xml:space="preserve">the Middle School Student Activities Accounts be accepted.     </w:t>
      </w:r>
      <w:r w:rsidR="00B71280" w:rsidRPr="00387598">
        <w:rPr>
          <w:rFonts w:ascii="Arial" w:hAnsi="Arial" w:cs="Arial"/>
          <w:sz w:val="22"/>
          <w:szCs w:val="22"/>
        </w:rPr>
        <w:t xml:space="preserve">    </w:t>
      </w:r>
    </w:p>
    <w:p w:rsidR="00143264" w:rsidRPr="00CA33F8" w:rsidRDefault="009C2740" w:rsidP="00387598">
      <w:pPr>
        <w:tabs>
          <w:tab w:val="num" w:pos="1440"/>
          <w:tab w:val="num" w:pos="1800"/>
        </w:tabs>
        <w:spacing w:after="0"/>
        <w:ind w:left="1440" w:hanging="360"/>
        <w:rPr>
          <w:rFonts w:ascii="Arial" w:eastAsia="Times New Roman" w:hAnsi="Arial" w:cs="Arial"/>
          <w:sz w:val="22"/>
          <w:szCs w:val="22"/>
        </w:rPr>
      </w:pPr>
      <w:r w:rsidRPr="00CA33F8">
        <w:rPr>
          <w:rFonts w:ascii="Arial" w:eastAsia="Times New Roman" w:hAnsi="Arial" w:cs="Arial"/>
          <w:sz w:val="22"/>
          <w:szCs w:val="22"/>
        </w:rPr>
        <w:t xml:space="preserve"> </w:t>
      </w:r>
    </w:p>
    <w:p w:rsidR="001463AB" w:rsidRPr="00CA33F8" w:rsidRDefault="0039478E" w:rsidP="00E53415">
      <w:pPr>
        <w:pStyle w:val="ListParagraph"/>
        <w:spacing w:after="0"/>
        <w:ind w:left="1080" w:hanging="360"/>
        <w:rPr>
          <w:rFonts w:ascii="Arial" w:hAnsi="Arial" w:cs="Arial"/>
          <w:bCs/>
          <w:sz w:val="22"/>
          <w:szCs w:val="22"/>
        </w:rPr>
      </w:pPr>
      <w:r w:rsidRPr="00CA33F8">
        <w:rPr>
          <w:rFonts w:ascii="Arial" w:hAnsi="Arial" w:cs="Arial"/>
          <w:bCs/>
          <w:sz w:val="22"/>
          <w:szCs w:val="22"/>
        </w:rPr>
        <w:t>VOTE:</w:t>
      </w:r>
      <w:r w:rsidRPr="00CA33F8">
        <w:rPr>
          <w:rFonts w:ascii="Arial" w:hAnsi="Arial" w:cs="Arial"/>
          <w:bCs/>
          <w:sz w:val="22"/>
          <w:szCs w:val="22"/>
        </w:rPr>
        <w:tab/>
      </w:r>
      <w:r w:rsidRPr="00CA33F8">
        <w:rPr>
          <w:rFonts w:ascii="Arial" w:hAnsi="Arial" w:cs="Arial"/>
          <w:bCs/>
          <w:sz w:val="22"/>
          <w:szCs w:val="22"/>
        </w:rPr>
        <w:tab/>
      </w:r>
      <w:r w:rsidR="002C4A19" w:rsidRPr="00CA33F8">
        <w:rPr>
          <w:rFonts w:ascii="Arial" w:hAnsi="Arial" w:cs="Arial"/>
          <w:bCs/>
          <w:sz w:val="22"/>
          <w:szCs w:val="22"/>
        </w:rPr>
        <w:tab/>
      </w:r>
      <w:r w:rsidR="00F77733" w:rsidRPr="00CA33F8">
        <w:rPr>
          <w:rFonts w:ascii="Arial" w:hAnsi="Arial" w:cs="Arial"/>
          <w:bCs/>
          <w:sz w:val="22"/>
          <w:szCs w:val="22"/>
        </w:rPr>
        <w:tab/>
      </w:r>
      <w:r w:rsidR="00A93B7F" w:rsidRPr="00CA33F8">
        <w:rPr>
          <w:rFonts w:ascii="Arial" w:hAnsi="Arial" w:cs="Arial"/>
          <w:bCs/>
          <w:sz w:val="22"/>
          <w:szCs w:val="22"/>
        </w:rPr>
        <w:tab/>
      </w:r>
      <w:r w:rsidRPr="00CA33F8">
        <w:rPr>
          <w:rFonts w:ascii="Arial" w:hAnsi="Arial" w:cs="Arial"/>
          <w:bCs/>
          <w:sz w:val="22"/>
          <w:szCs w:val="22"/>
        </w:rPr>
        <w:t>AYES –</w:t>
      </w:r>
      <w:r w:rsidR="00751038" w:rsidRPr="00CA33F8">
        <w:rPr>
          <w:rFonts w:ascii="Arial" w:hAnsi="Arial" w:cs="Arial"/>
          <w:bCs/>
          <w:sz w:val="22"/>
          <w:szCs w:val="22"/>
        </w:rPr>
        <w:t xml:space="preserve"> </w:t>
      </w:r>
      <w:r w:rsidR="00A67C35">
        <w:rPr>
          <w:rFonts w:ascii="Arial" w:hAnsi="Arial" w:cs="Arial"/>
          <w:bCs/>
          <w:sz w:val="22"/>
          <w:szCs w:val="22"/>
        </w:rPr>
        <w:t>8</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NAYS – 0</w:t>
      </w:r>
    </w:p>
    <w:p w:rsidR="00761977" w:rsidRDefault="00761977" w:rsidP="00354A75">
      <w:pPr>
        <w:spacing w:after="0"/>
        <w:rPr>
          <w:rFonts w:ascii="Arial" w:hAnsi="Arial" w:cs="Arial"/>
          <w:bCs/>
          <w:sz w:val="22"/>
          <w:szCs w:val="22"/>
        </w:rPr>
      </w:pPr>
    </w:p>
    <w:p w:rsidR="00ED0E9F" w:rsidRPr="00CA33F8" w:rsidRDefault="00ED0E9F" w:rsidP="00354A75">
      <w:pPr>
        <w:spacing w:after="0"/>
        <w:rPr>
          <w:rFonts w:ascii="Arial" w:hAnsi="Arial" w:cs="Arial"/>
          <w:bCs/>
          <w:sz w:val="22"/>
          <w:szCs w:val="22"/>
        </w:rPr>
      </w:pPr>
      <w:bookmarkStart w:id="0" w:name="_GoBack"/>
      <w:bookmarkEnd w:id="0"/>
    </w:p>
    <w:p w:rsidR="00BD4D89" w:rsidRPr="00CA33F8" w:rsidRDefault="00584E90" w:rsidP="00DE2EB5">
      <w:pPr>
        <w:spacing w:after="0"/>
        <w:rPr>
          <w:rFonts w:ascii="Arial" w:hAnsi="Arial" w:cs="Arial"/>
          <w:b/>
          <w:bCs/>
          <w:sz w:val="22"/>
          <w:szCs w:val="22"/>
          <w:u w:val="single"/>
        </w:rPr>
      </w:pPr>
      <w:r w:rsidRPr="00CA33F8">
        <w:rPr>
          <w:rFonts w:ascii="Arial" w:hAnsi="Arial" w:cs="Arial"/>
          <w:b/>
          <w:bCs/>
          <w:sz w:val="22"/>
          <w:szCs w:val="22"/>
        </w:rPr>
        <w:lastRenderedPageBreak/>
        <w:t>IV.</w:t>
      </w:r>
      <w:r w:rsidRPr="00CA33F8">
        <w:rPr>
          <w:rFonts w:ascii="Arial" w:hAnsi="Arial" w:cs="Arial"/>
          <w:b/>
          <w:bCs/>
          <w:sz w:val="22"/>
          <w:szCs w:val="22"/>
        </w:rPr>
        <w:tab/>
      </w:r>
      <w:r w:rsidR="00EF4788" w:rsidRPr="00CA33F8">
        <w:rPr>
          <w:rFonts w:ascii="Arial" w:hAnsi="Arial" w:cs="Arial"/>
          <w:b/>
          <w:bCs/>
          <w:sz w:val="22"/>
          <w:szCs w:val="22"/>
          <w:u w:val="single"/>
        </w:rPr>
        <w:t>Educational Presentation/Topics</w:t>
      </w:r>
    </w:p>
    <w:p w:rsidR="00C21B91" w:rsidRPr="00CA33F8" w:rsidRDefault="00C21B91" w:rsidP="00C21B91">
      <w:pPr>
        <w:spacing w:after="0"/>
        <w:rPr>
          <w:rFonts w:ascii="Arial" w:hAnsi="Arial" w:cs="Arial"/>
          <w:b/>
          <w:bCs/>
          <w:sz w:val="22"/>
          <w:szCs w:val="22"/>
          <w:u w:val="single"/>
        </w:rPr>
      </w:pPr>
    </w:p>
    <w:p w:rsidR="00387598" w:rsidRDefault="00387598" w:rsidP="00D25DE8">
      <w:pPr>
        <w:numPr>
          <w:ilvl w:val="0"/>
          <w:numId w:val="25"/>
        </w:numPr>
        <w:spacing w:after="0"/>
        <w:ind w:right="-720"/>
        <w:rPr>
          <w:rFonts w:ascii="Arial" w:hAnsi="Arial" w:cs="Arial"/>
          <w:sz w:val="22"/>
          <w:szCs w:val="22"/>
        </w:rPr>
      </w:pPr>
      <w:r w:rsidRPr="00387598">
        <w:rPr>
          <w:rFonts w:ascii="Arial" w:hAnsi="Arial" w:cs="Arial"/>
          <w:sz w:val="22"/>
          <w:szCs w:val="22"/>
        </w:rPr>
        <w:t>Advanced Placement and Regents Testing:  Michael Eiffe – Information/Discussion</w:t>
      </w:r>
    </w:p>
    <w:p w:rsidR="00D25DE8" w:rsidRDefault="00D25DE8" w:rsidP="00D25DE8">
      <w:pPr>
        <w:pStyle w:val="ListParagraph"/>
        <w:spacing w:after="0"/>
        <w:ind w:left="1080"/>
        <w:rPr>
          <w:rFonts w:ascii="Arial" w:hAnsi="Arial" w:cs="Arial"/>
          <w:sz w:val="22"/>
          <w:szCs w:val="22"/>
        </w:rPr>
      </w:pPr>
    </w:p>
    <w:p w:rsidR="00387598" w:rsidRDefault="00D25DE8" w:rsidP="00D25DE8">
      <w:pPr>
        <w:pStyle w:val="ListParagraph"/>
        <w:spacing w:after="0"/>
        <w:ind w:left="1080"/>
        <w:rPr>
          <w:rFonts w:ascii="Arial" w:hAnsi="Arial" w:cs="Arial"/>
          <w:sz w:val="22"/>
          <w:szCs w:val="22"/>
        </w:rPr>
      </w:pPr>
      <w:r>
        <w:rPr>
          <w:rFonts w:ascii="Arial" w:hAnsi="Arial" w:cs="Arial"/>
          <w:sz w:val="22"/>
          <w:szCs w:val="22"/>
        </w:rPr>
        <w:t>Mike provided</w:t>
      </w:r>
      <w:r w:rsidRPr="00D25DE8">
        <w:rPr>
          <w:rFonts w:ascii="Arial" w:hAnsi="Arial" w:cs="Arial"/>
          <w:sz w:val="22"/>
          <w:szCs w:val="22"/>
        </w:rPr>
        <w:t xml:space="preserve"> a summary of Advanced Placement and Regents testing.</w:t>
      </w:r>
    </w:p>
    <w:p w:rsidR="00D25DE8" w:rsidRPr="00387598" w:rsidRDefault="00D25DE8" w:rsidP="00D25DE8">
      <w:pPr>
        <w:pStyle w:val="ListParagraph"/>
        <w:spacing w:after="0"/>
        <w:ind w:left="1080"/>
        <w:rPr>
          <w:rFonts w:ascii="Arial" w:hAnsi="Arial" w:cs="Arial"/>
          <w:sz w:val="22"/>
          <w:szCs w:val="22"/>
        </w:rPr>
      </w:pPr>
    </w:p>
    <w:p w:rsidR="00387598" w:rsidRDefault="00387598" w:rsidP="00D25DE8">
      <w:pPr>
        <w:numPr>
          <w:ilvl w:val="0"/>
          <w:numId w:val="25"/>
        </w:numPr>
        <w:spacing w:after="0"/>
        <w:ind w:right="-720"/>
        <w:rPr>
          <w:rFonts w:ascii="Arial" w:hAnsi="Arial" w:cs="Arial"/>
          <w:sz w:val="22"/>
          <w:szCs w:val="22"/>
        </w:rPr>
      </w:pPr>
      <w:r w:rsidRPr="00387598">
        <w:rPr>
          <w:rFonts w:ascii="Arial" w:hAnsi="Arial" w:cs="Arial"/>
          <w:sz w:val="22"/>
          <w:szCs w:val="22"/>
        </w:rPr>
        <w:t xml:space="preserve">Curriculum Half-Day May 17, 2018:  Michael Eiffe – Information/Discussion </w:t>
      </w:r>
    </w:p>
    <w:p w:rsidR="00D25DE8" w:rsidRDefault="00D25DE8" w:rsidP="00D25DE8">
      <w:pPr>
        <w:pStyle w:val="ListParagraph"/>
        <w:spacing w:after="0"/>
        <w:ind w:left="1080"/>
        <w:rPr>
          <w:rFonts w:ascii="Arial" w:hAnsi="Arial" w:cs="Arial"/>
          <w:sz w:val="22"/>
          <w:szCs w:val="22"/>
        </w:rPr>
      </w:pPr>
    </w:p>
    <w:p w:rsidR="00387598" w:rsidRDefault="00D25DE8" w:rsidP="00D25DE8">
      <w:pPr>
        <w:pStyle w:val="ListParagraph"/>
        <w:spacing w:after="0"/>
        <w:ind w:left="1080"/>
        <w:rPr>
          <w:rFonts w:ascii="Arial" w:hAnsi="Arial" w:cs="Arial"/>
          <w:sz w:val="22"/>
          <w:szCs w:val="22"/>
        </w:rPr>
      </w:pPr>
      <w:r>
        <w:rPr>
          <w:rFonts w:ascii="Arial" w:hAnsi="Arial" w:cs="Arial"/>
          <w:sz w:val="22"/>
          <w:szCs w:val="22"/>
        </w:rPr>
        <w:t>Mike offered</w:t>
      </w:r>
      <w:r w:rsidRPr="00D25DE8">
        <w:rPr>
          <w:rFonts w:ascii="Arial" w:hAnsi="Arial" w:cs="Arial"/>
          <w:sz w:val="22"/>
          <w:szCs w:val="22"/>
        </w:rPr>
        <w:t xml:space="preserve"> a review of the Curriculum Half-Day held on Friday, May 17.</w:t>
      </w:r>
    </w:p>
    <w:p w:rsidR="00D25DE8" w:rsidRPr="00387598" w:rsidRDefault="00D25DE8" w:rsidP="00D25DE8">
      <w:pPr>
        <w:pStyle w:val="ListParagraph"/>
        <w:spacing w:after="0"/>
        <w:ind w:left="1080"/>
        <w:rPr>
          <w:rFonts w:ascii="Arial" w:hAnsi="Arial" w:cs="Arial"/>
          <w:sz w:val="22"/>
          <w:szCs w:val="22"/>
        </w:rPr>
      </w:pPr>
    </w:p>
    <w:p w:rsidR="00297E98" w:rsidRPr="00CA33F8" w:rsidRDefault="00297E98" w:rsidP="00D25DE8">
      <w:pPr>
        <w:spacing w:after="0"/>
        <w:ind w:right="-720"/>
        <w:rPr>
          <w:rFonts w:ascii="Arial" w:hAnsi="Arial" w:cs="Arial"/>
          <w:sz w:val="22"/>
          <w:szCs w:val="22"/>
        </w:rPr>
      </w:pPr>
      <w:r w:rsidRPr="00CA33F8">
        <w:rPr>
          <w:rFonts w:ascii="Arial" w:hAnsi="Arial" w:cs="Arial"/>
          <w:b/>
          <w:sz w:val="22"/>
          <w:szCs w:val="22"/>
        </w:rPr>
        <w:t>V.</w:t>
      </w:r>
      <w:r w:rsidRPr="00CA33F8">
        <w:rPr>
          <w:rFonts w:ascii="Arial" w:hAnsi="Arial" w:cs="Arial"/>
          <w:b/>
          <w:sz w:val="22"/>
          <w:szCs w:val="22"/>
        </w:rPr>
        <w:tab/>
      </w:r>
      <w:r w:rsidRPr="00CA33F8">
        <w:rPr>
          <w:rFonts w:ascii="Arial" w:hAnsi="Arial" w:cs="Arial"/>
          <w:b/>
          <w:sz w:val="22"/>
          <w:szCs w:val="22"/>
          <w:u w:val="single"/>
        </w:rPr>
        <w:t>Old Business</w:t>
      </w:r>
      <w:r w:rsidRPr="00CA33F8">
        <w:rPr>
          <w:rFonts w:ascii="Arial" w:hAnsi="Arial" w:cs="Arial"/>
          <w:sz w:val="22"/>
          <w:szCs w:val="22"/>
        </w:rPr>
        <w:t xml:space="preserve"> </w:t>
      </w:r>
    </w:p>
    <w:p w:rsidR="00297E98" w:rsidRPr="00CA33F8" w:rsidRDefault="00297E98" w:rsidP="00D25DE8">
      <w:pPr>
        <w:spacing w:after="0"/>
        <w:ind w:right="-720"/>
        <w:rPr>
          <w:rFonts w:ascii="Arial" w:hAnsi="Arial" w:cs="Arial"/>
          <w:sz w:val="22"/>
          <w:szCs w:val="22"/>
        </w:rPr>
      </w:pPr>
    </w:p>
    <w:p w:rsidR="00387598" w:rsidRDefault="00387598" w:rsidP="00D25DE8">
      <w:pPr>
        <w:numPr>
          <w:ilvl w:val="0"/>
          <w:numId w:val="26"/>
        </w:numPr>
        <w:spacing w:after="0"/>
        <w:rPr>
          <w:rFonts w:ascii="Arial" w:hAnsi="Arial" w:cs="Arial"/>
          <w:sz w:val="22"/>
          <w:szCs w:val="22"/>
        </w:rPr>
      </w:pPr>
      <w:r w:rsidRPr="00387598">
        <w:rPr>
          <w:rFonts w:ascii="Arial" w:hAnsi="Arial" w:cs="Arial"/>
          <w:sz w:val="22"/>
          <w:szCs w:val="22"/>
        </w:rPr>
        <w:t xml:space="preserve">Capital Project Update:  Michael Eiffe/Scott Mahardy – Information/Discussion </w:t>
      </w:r>
    </w:p>
    <w:p w:rsidR="00D25DE8" w:rsidRDefault="00D25DE8" w:rsidP="00D25DE8">
      <w:pPr>
        <w:pStyle w:val="ListParagraph"/>
        <w:spacing w:after="0"/>
        <w:ind w:left="1080"/>
        <w:rPr>
          <w:rFonts w:ascii="Arial" w:hAnsi="Arial" w:cs="Arial"/>
          <w:sz w:val="22"/>
          <w:szCs w:val="22"/>
        </w:rPr>
      </w:pPr>
    </w:p>
    <w:p w:rsidR="00387598" w:rsidRDefault="00D25DE8" w:rsidP="00D25DE8">
      <w:pPr>
        <w:pStyle w:val="ListParagraph"/>
        <w:spacing w:after="0"/>
        <w:ind w:left="1080"/>
        <w:rPr>
          <w:rFonts w:ascii="Arial" w:hAnsi="Arial" w:cs="Arial"/>
          <w:sz w:val="22"/>
          <w:szCs w:val="22"/>
        </w:rPr>
      </w:pPr>
      <w:r w:rsidRPr="00D25DE8">
        <w:rPr>
          <w:rFonts w:ascii="Arial" w:hAnsi="Arial" w:cs="Arial"/>
          <w:sz w:val="22"/>
          <w:szCs w:val="22"/>
        </w:rPr>
        <w:t xml:space="preserve">Scott and </w:t>
      </w:r>
      <w:r>
        <w:rPr>
          <w:rFonts w:ascii="Arial" w:hAnsi="Arial" w:cs="Arial"/>
          <w:sz w:val="22"/>
          <w:szCs w:val="22"/>
        </w:rPr>
        <w:t>Mike provided</w:t>
      </w:r>
      <w:r w:rsidRPr="00D25DE8">
        <w:rPr>
          <w:rFonts w:ascii="Arial" w:hAnsi="Arial" w:cs="Arial"/>
          <w:sz w:val="22"/>
          <w:szCs w:val="22"/>
        </w:rPr>
        <w:t xml:space="preserve"> an update on the progress of the Capital Building Project.</w:t>
      </w:r>
    </w:p>
    <w:p w:rsidR="00D25DE8" w:rsidRPr="00387598" w:rsidRDefault="00D25DE8" w:rsidP="00D25DE8">
      <w:pPr>
        <w:pStyle w:val="ListParagraph"/>
        <w:spacing w:after="0"/>
        <w:ind w:left="1080"/>
        <w:rPr>
          <w:rFonts w:ascii="Arial" w:hAnsi="Arial" w:cs="Arial"/>
          <w:sz w:val="22"/>
          <w:szCs w:val="22"/>
        </w:rPr>
      </w:pPr>
    </w:p>
    <w:p w:rsidR="008A6309" w:rsidRPr="00387598" w:rsidRDefault="00584E90" w:rsidP="00D25DE8">
      <w:pPr>
        <w:spacing w:after="0"/>
        <w:ind w:left="720" w:hanging="720"/>
        <w:rPr>
          <w:rFonts w:ascii="Arial" w:hAnsi="Arial" w:cs="Arial"/>
          <w:b/>
          <w:sz w:val="22"/>
          <w:szCs w:val="22"/>
          <w:u w:val="single"/>
        </w:rPr>
      </w:pPr>
      <w:r w:rsidRPr="00CA33F8">
        <w:rPr>
          <w:rFonts w:ascii="Arial" w:hAnsi="Arial" w:cs="Arial"/>
          <w:b/>
          <w:bCs/>
          <w:sz w:val="22"/>
          <w:szCs w:val="22"/>
        </w:rPr>
        <w:t>VI.</w:t>
      </w:r>
      <w:r w:rsidRPr="00CA33F8">
        <w:rPr>
          <w:rFonts w:ascii="Arial" w:hAnsi="Arial" w:cs="Arial"/>
          <w:b/>
          <w:bCs/>
          <w:sz w:val="22"/>
          <w:szCs w:val="22"/>
        </w:rPr>
        <w:tab/>
      </w:r>
      <w:r w:rsidR="00213400" w:rsidRPr="00CA33F8">
        <w:rPr>
          <w:rFonts w:ascii="Arial" w:hAnsi="Arial" w:cs="Arial"/>
          <w:b/>
          <w:sz w:val="22"/>
          <w:szCs w:val="22"/>
          <w:u w:val="single"/>
        </w:rPr>
        <w:t>New Business</w:t>
      </w:r>
    </w:p>
    <w:p w:rsidR="00175D00" w:rsidRPr="00CA33F8" w:rsidRDefault="00175D00" w:rsidP="00D25DE8">
      <w:pPr>
        <w:spacing w:after="0"/>
        <w:ind w:right="-450"/>
        <w:rPr>
          <w:rFonts w:ascii="Arial" w:hAnsi="Arial" w:cs="Arial"/>
          <w:sz w:val="22"/>
          <w:szCs w:val="22"/>
        </w:rPr>
      </w:pPr>
      <w:r w:rsidRPr="00CA33F8">
        <w:rPr>
          <w:rFonts w:ascii="Arial" w:hAnsi="Arial" w:cs="Arial"/>
          <w:sz w:val="22"/>
          <w:szCs w:val="22"/>
        </w:rPr>
        <w:tab/>
      </w:r>
    </w:p>
    <w:p w:rsidR="00387598" w:rsidRDefault="00387598" w:rsidP="00D25DE8">
      <w:pPr>
        <w:numPr>
          <w:ilvl w:val="0"/>
          <w:numId w:val="19"/>
        </w:numPr>
        <w:tabs>
          <w:tab w:val="left" w:pos="720"/>
        </w:tabs>
        <w:spacing w:after="0"/>
        <w:ind w:right="-270"/>
        <w:rPr>
          <w:rFonts w:ascii="Arial" w:hAnsi="Arial" w:cs="Arial"/>
          <w:sz w:val="22"/>
          <w:szCs w:val="22"/>
        </w:rPr>
      </w:pPr>
      <w:r w:rsidRPr="00387598">
        <w:rPr>
          <w:rFonts w:ascii="Arial" w:hAnsi="Arial" w:cs="Arial"/>
          <w:sz w:val="22"/>
          <w:szCs w:val="22"/>
        </w:rPr>
        <w:t>It is recommended that the 2018-2019 School Calendar be modified to include June 24</w:t>
      </w:r>
      <w:r w:rsidR="00D25DE8">
        <w:rPr>
          <w:rFonts w:ascii="Arial" w:hAnsi="Arial" w:cs="Arial"/>
          <w:sz w:val="22"/>
          <w:szCs w:val="22"/>
        </w:rPr>
        <w:t xml:space="preserve">, </w:t>
      </w:r>
      <w:r w:rsidRPr="00387598">
        <w:rPr>
          <w:rFonts w:ascii="Arial" w:hAnsi="Arial" w:cs="Arial"/>
          <w:sz w:val="22"/>
          <w:szCs w:val="22"/>
        </w:rPr>
        <w:t>2019 and June 25, 2019 as full days of student attendance.  Discussion/Action</w:t>
      </w:r>
    </w:p>
    <w:p w:rsidR="00387598" w:rsidRDefault="00387598" w:rsidP="00D25DE8">
      <w:pPr>
        <w:spacing w:after="0"/>
        <w:rPr>
          <w:rFonts w:ascii="Arial" w:hAnsi="Arial" w:cs="Arial"/>
          <w:b/>
          <w:sz w:val="22"/>
          <w:szCs w:val="22"/>
        </w:rPr>
      </w:pPr>
    </w:p>
    <w:p w:rsidR="00387598" w:rsidRPr="00387598" w:rsidRDefault="00387598" w:rsidP="00D25DE8">
      <w:pPr>
        <w:spacing w:after="0"/>
        <w:ind w:left="360" w:firstLine="720"/>
        <w:rPr>
          <w:rFonts w:ascii="Arial" w:hAnsi="Arial" w:cs="Arial"/>
          <w:sz w:val="22"/>
          <w:szCs w:val="22"/>
        </w:rPr>
      </w:pPr>
      <w:proofErr w:type="gramStart"/>
      <w:r w:rsidRPr="00387598">
        <w:rPr>
          <w:rFonts w:ascii="Arial" w:hAnsi="Arial" w:cs="Arial"/>
          <w:b/>
          <w:sz w:val="22"/>
          <w:szCs w:val="22"/>
        </w:rPr>
        <w:t>Motion</w:t>
      </w:r>
      <w:r w:rsidRPr="00387598">
        <w:rPr>
          <w:rFonts w:ascii="Arial" w:hAnsi="Arial" w:cs="Arial"/>
          <w:sz w:val="22"/>
          <w:szCs w:val="22"/>
        </w:rPr>
        <w:t xml:space="preserve"> by </w:t>
      </w:r>
      <w:r w:rsidR="00A67C35">
        <w:rPr>
          <w:rFonts w:ascii="Arial" w:hAnsi="Arial" w:cs="Arial"/>
          <w:sz w:val="22"/>
          <w:szCs w:val="22"/>
        </w:rPr>
        <w:t>Gratien</w:t>
      </w:r>
      <w:r w:rsidRPr="00387598">
        <w:rPr>
          <w:rFonts w:ascii="Arial" w:hAnsi="Arial" w:cs="Arial"/>
          <w:sz w:val="22"/>
          <w:szCs w:val="22"/>
        </w:rPr>
        <w:t xml:space="preserve">, seconded by </w:t>
      </w:r>
      <w:r w:rsidR="00A67C35">
        <w:rPr>
          <w:rFonts w:ascii="Arial" w:hAnsi="Arial" w:cs="Arial"/>
          <w:sz w:val="22"/>
          <w:szCs w:val="22"/>
        </w:rPr>
        <w:t>Cianfrocco</w:t>
      </w:r>
      <w:r>
        <w:rPr>
          <w:rFonts w:ascii="Arial" w:hAnsi="Arial" w:cs="Arial"/>
          <w:sz w:val="22"/>
          <w:szCs w:val="22"/>
        </w:rPr>
        <w:t xml:space="preserve"> to approve.</w:t>
      </w:r>
      <w:proofErr w:type="gramEnd"/>
    </w:p>
    <w:p w:rsidR="00387598" w:rsidRPr="00387598" w:rsidRDefault="00387598" w:rsidP="00D25DE8">
      <w:pPr>
        <w:tabs>
          <w:tab w:val="left" w:pos="720"/>
        </w:tabs>
        <w:spacing w:after="0"/>
        <w:ind w:left="1080"/>
        <w:rPr>
          <w:rFonts w:ascii="Arial" w:hAnsi="Arial" w:cs="Arial"/>
          <w:sz w:val="22"/>
          <w:szCs w:val="22"/>
        </w:rPr>
      </w:pPr>
    </w:p>
    <w:p w:rsidR="007102C0" w:rsidRPr="00CA33F8" w:rsidRDefault="00387598" w:rsidP="00D25DE8">
      <w:pPr>
        <w:tabs>
          <w:tab w:val="left" w:pos="720"/>
          <w:tab w:val="left" w:pos="1080"/>
        </w:tabs>
        <w:spacing w:after="0"/>
        <w:ind w:left="720"/>
        <w:rPr>
          <w:rFonts w:ascii="Arial" w:hAnsi="Arial" w:cs="Arial"/>
          <w:sz w:val="22"/>
          <w:szCs w:val="22"/>
        </w:rPr>
      </w:pPr>
      <w:r>
        <w:rPr>
          <w:rFonts w:ascii="Arial" w:hAnsi="Arial" w:cs="Arial"/>
          <w:bCs/>
          <w:sz w:val="22"/>
          <w:szCs w:val="22"/>
        </w:rPr>
        <w:tab/>
        <w:t>VOTE: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102C0" w:rsidRPr="00CA33F8">
        <w:rPr>
          <w:rFonts w:ascii="Arial" w:hAnsi="Arial" w:cs="Arial"/>
          <w:bCs/>
          <w:sz w:val="22"/>
          <w:szCs w:val="22"/>
        </w:rPr>
        <w:t xml:space="preserve">AYES – </w:t>
      </w:r>
      <w:r w:rsidR="00A67C35">
        <w:rPr>
          <w:rFonts w:ascii="Arial" w:hAnsi="Arial" w:cs="Arial"/>
          <w:bCs/>
          <w:sz w:val="22"/>
          <w:szCs w:val="22"/>
        </w:rPr>
        <w:t>8</w:t>
      </w:r>
      <w:r w:rsidR="007102C0" w:rsidRPr="00CA33F8">
        <w:rPr>
          <w:rFonts w:ascii="Arial" w:hAnsi="Arial" w:cs="Arial"/>
          <w:bCs/>
          <w:sz w:val="22"/>
          <w:szCs w:val="22"/>
        </w:rPr>
        <w:tab/>
      </w:r>
      <w:r w:rsidR="007102C0" w:rsidRPr="00CA33F8">
        <w:rPr>
          <w:rFonts w:ascii="Arial" w:hAnsi="Arial" w:cs="Arial"/>
          <w:bCs/>
          <w:sz w:val="22"/>
          <w:szCs w:val="22"/>
        </w:rPr>
        <w:tab/>
      </w:r>
      <w:r w:rsidR="007102C0" w:rsidRPr="00CA33F8">
        <w:rPr>
          <w:rFonts w:ascii="Arial" w:hAnsi="Arial" w:cs="Arial"/>
          <w:bCs/>
          <w:sz w:val="22"/>
          <w:szCs w:val="22"/>
        </w:rPr>
        <w:tab/>
        <w:t>NAYS – 0</w:t>
      </w:r>
      <w:r w:rsidR="007102C0" w:rsidRPr="00CA33F8">
        <w:rPr>
          <w:rFonts w:ascii="Arial" w:hAnsi="Arial" w:cs="Arial"/>
          <w:sz w:val="22"/>
          <w:szCs w:val="22"/>
        </w:rPr>
        <w:t xml:space="preserve"> </w:t>
      </w:r>
    </w:p>
    <w:p w:rsidR="00625D6E" w:rsidRPr="00625D6E" w:rsidRDefault="00625D6E" w:rsidP="00D25DE8">
      <w:pPr>
        <w:tabs>
          <w:tab w:val="left" w:pos="1350"/>
        </w:tabs>
        <w:spacing w:after="0"/>
        <w:ind w:left="1350"/>
        <w:rPr>
          <w:rFonts w:ascii="Arial" w:eastAsia="Times New Roman" w:hAnsi="Arial" w:cs="Arial"/>
          <w:sz w:val="22"/>
          <w:szCs w:val="22"/>
        </w:rPr>
      </w:pPr>
    </w:p>
    <w:p w:rsidR="00F62109" w:rsidRPr="00CA33F8" w:rsidRDefault="00F62109" w:rsidP="00D25DE8">
      <w:pPr>
        <w:spacing w:after="0"/>
        <w:rPr>
          <w:rFonts w:ascii="Arial" w:hAnsi="Arial" w:cs="Arial"/>
          <w:bCs/>
          <w:sz w:val="22"/>
          <w:szCs w:val="22"/>
        </w:rPr>
      </w:pPr>
      <w:r w:rsidRPr="00CA33F8">
        <w:rPr>
          <w:rFonts w:ascii="Arial" w:hAnsi="Arial" w:cs="Arial"/>
          <w:b/>
          <w:sz w:val="22"/>
          <w:szCs w:val="22"/>
        </w:rPr>
        <w:t>VII.</w:t>
      </w:r>
      <w:r w:rsidRPr="00CA33F8">
        <w:rPr>
          <w:rFonts w:ascii="Arial" w:hAnsi="Arial" w:cs="Arial"/>
          <w:b/>
          <w:sz w:val="22"/>
          <w:szCs w:val="22"/>
        </w:rPr>
        <w:tab/>
      </w:r>
      <w:r w:rsidRPr="00CA33F8">
        <w:rPr>
          <w:rFonts w:ascii="Arial" w:hAnsi="Arial" w:cs="Arial"/>
          <w:b/>
          <w:sz w:val="22"/>
          <w:szCs w:val="22"/>
          <w:u w:val="single"/>
        </w:rPr>
        <w:t>Superintendent’s Report</w:t>
      </w:r>
      <w:r w:rsidRPr="00CA33F8">
        <w:rPr>
          <w:rFonts w:ascii="Arial" w:hAnsi="Arial" w:cs="Arial"/>
          <w:bCs/>
          <w:sz w:val="22"/>
          <w:szCs w:val="22"/>
        </w:rPr>
        <w:t xml:space="preserve"> </w:t>
      </w:r>
    </w:p>
    <w:p w:rsidR="00650998" w:rsidRPr="00CA33F8"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387598" w:rsidRPr="00387598" w:rsidRDefault="00387598" w:rsidP="0038759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Tradition of Excellence, Celebrations and Successes</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May 10, 2019 School Fair Report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Junior Honor Society Induction on May 20, 2019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Probationary Reviews on May 21, 2019 at 6:00 p.m. - Board of Education Meeting to follow at 7:30 p.m.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CNYSBA Annual Meeting on May 29, 2019 at The Lodge at Welch </w:t>
      </w:r>
      <w:proofErr w:type="spellStart"/>
      <w:r w:rsidRPr="00387598">
        <w:rPr>
          <w:rFonts w:ascii="Arial" w:eastAsia="Times New Roman" w:hAnsi="Arial" w:cs="Arial"/>
          <w:bCs/>
          <w:sz w:val="22"/>
          <w:szCs w:val="22"/>
        </w:rPr>
        <w:t>Allyn</w:t>
      </w:r>
      <w:proofErr w:type="spellEnd"/>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OCM BOCES Assessment</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Senior Awards on May 30, 2019</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International STEM Conference on June 1-4, 2019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896320" w:rsidRDefault="00387598" w:rsidP="00896320">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Senior Varsity Athletic Awards on June 4, 2019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CHS Talent Show on June 6, 2019 at 6:30 p.m.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Next Board of Education Meeting on June 11, 2019</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Senior Dinner Dance on June 14, 2019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Senior Trip to Great Escape – Six Flags in Lake George on June 17, 2019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 xml:space="preserve">High School Graduation on June 28, 2019 at 7:00 p.m. </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Rural Schools Annual Conference on July 7-9, 2019</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7"/>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Boys Cross Country Team attending the 2019 Summer Training Camp at St. Bonaventure University – July 21, 2019 through July 25, 2019</w:t>
      </w:r>
    </w:p>
    <w:p w:rsidR="00387598" w:rsidRPr="00387598" w:rsidRDefault="00387598" w:rsidP="00387598">
      <w:pPr>
        <w:widowControl w:val="0"/>
        <w:tabs>
          <w:tab w:val="left" w:pos="720"/>
        </w:tabs>
        <w:autoSpaceDE w:val="0"/>
        <w:autoSpaceDN w:val="0"/>
        <w:adjustRightInd w:val="0"/>
        <w:spacing w:after="0"/>
        <w:ind w:left="1080"/>
        <w:rPr>
          <w:rFonts w:ascii="Arial" w:eastAsia="Times New Roman" w:hAnsi="Arial" w:cs="Arial"/>
          <w:bCs/>
          <w:sz w:val="22"/>
          <w:szCs w:val="22"/>
        </w:rPr>
      </w:pPr>
    </w:p>
    <w:p w:rsidR="00387598" w:rsidRPr="00387598" w:rsidRDefault="00387598" w:rsidP="00387598">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387598">
        <w:rPr>
          <w:rFonts w:ascii="Arial" w:eastAsia="Times New Roman" w:hAnsi="Arial" w:cs="Arial"/>
          <w:bCs/>
          <w:sz w:val="22"/>
          <w:szCs w:val="22"/>
        </w:rPr>
        <w:t>NYSSBA 100</w:t>
      </w:r>
      <w:r w:rsidRPr="00387598">
        <w:rPr>
          <w:rFonts w:ascii="Arial" w:eastAsia="Times New Roman" w:hAnsi="Arial" w:cs="Arial"/>
          <w:bCs/>
          <w:sz w:val="22"/>
          <w:szCs w:val="22"/>
          <w:vertAlign w:val="superscript"/>
        </w:rPr>
        <w:t>th</w:t>
      </w:r>
      <w:r w:rsidRPr="00387598">
        <w:rPr>
          <w:rFonts w:ascii="Arial" w:eastAsia="Times New Roman" w:hAnsi="Arial" w:cs="Arial"/>
          <w:bCs/>
          <w:sz w:val="22"/>
          <w:szCs w:val="22"/>
        </w:rPr>
        <w:t xml:space="preserve"> Annual Convention and Educational Expo in Rochester, NY on October 24-26, 2019 </w:t>
      </w:r>
    </w:p>
    <w:p w:rsidR="00310F24" w:rsidRPr="00310F24" w:rsidRDefault="00310F24" w:rsidP="00310F24">
      <w:pPr>
        <w:widowControl w:val="0"/>
        <w:tabs>
          <w:tab w:val="left" w:pos="720"/>
        </w:tabs>
        <w:autoSpaceDE w:val="0"/>
        <w:autoSpaceDN w:val="0"/>
        <w:adjustRightInd w:val="0"/>
        <w:spacing w:after="0"/>
        <w:ind w:left="1080"/>
        <w:rPr>
          <w:rFonts w:ascii="Arial" w:eastAsia="Times New Roman" w:hAnsi="Arial" w:cs="Arial"/>
          <w:bCs/>
          <w:sz w:val="22"/>
          <w:szCs w:val="22"/>
        </w:rPr>
      </w:pPr>
    </w:p>
    <w:p w:rsidR="00384F5D" w:rsidRPr="00CA33F8"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CA33F8">
        <w:rPr>
          <w:rFonts w:ascii="Arial" w:hAnsi="Arial" w:cs="Arial"/>
          <w:b/>
          <w:bCs/>
          <w:sz w:val="22"/>
          <w:szCs w:val="22"/>
        </w:rPr>
        <w:t>VIII.</w:t>
      </w:r>
      <w:r w:rsidRPr="00CA33F8">
        <w:rPr>
          <w:rFonts w:ascii="Arial" w:hAnsi="Arial" w:cs="Arial"/>
          <w:b/>
          <w:bCs/>
          <w:sz w:val="22"/>
          <w:szCs w:val="22"/>
        </w:rPr>
        <w:tab/>
      </w:r>
      <w:r w:rsidR="00384F5D" w:rsidRPr="00CA33F8">
        <w:rPr>
          <w:rFonts w:ascii="Arial" w:hAnsi="Arial" w:cs="Arial"/>
          <w:b/>
          <w:bCs/>
          <w:sz w:val="22"/>
          <w:szCs w:val="22"/>
          <w:u w:val="single"/>
        </w:rPr>
        <w:t>Board Members’ Reports</w:t>
      </w:r>
      <w:r w:rsidR="00384F5D" w:rsidRPr="00CA33F8">
        <w:rPr>
          <w:rFonts w:ascii="Arial" w:hAnsi="Arial" w:cs="Arial"/>
          <w:sz w:val="22"/>
          <w:szCs w:val="22"/>
        </w:rPr>
        <w:t xml:space="preserve"> </w:t>
      </w:r>
    </w:p>
    <w:p w:rsidR="00384F5D" w:rsidRPr="00CA33F8" w:rsidRDefault="00384F5D" w:rsidP="00281044">
      <w:pPr>
        <w:widowControl w:val="0"/>
        <w:autoSpaceDE w:val="0"/>
        <w:autoSpaceDN w:val="0"/>
        <w:adjustRightInd w:val="0"/>
        <w:spacing w:after="0"/>
        <w:rPr>
          <w:rFonts w:ascii="Arial" w:hAnsi="Arial" w:cs="Arial"/>
          <w:sz w:val="22"/>
          <w:szCs w:val="22"/>
        </w:rPr>
      </w:pPr>
      <w:r w:rsidRPr="00CA33F8">
        <w:rPr>
          <w:rFonts w:ascii="Arial" w:hAnsi="Arial" w:cs="Arial"/>
          <w:sz w:val="22"/>
          <w:szCs w:val="22"/>
        </w:rPr>
        <w:t xml:space="preserve"> </w:t>
      </w:r>
    </w:p>
    <w:p w:rsidR="00E556B9" w:rsidRPr="00CA33F8"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CA33F8">
        <w:rPr>
          <w:rFonts w:ascii="Arial" w:hAnsi="Arial" w:cs="Arial"/>
          <w:sz w:val="22"/>
          <w:szCs w:val="22"/>
        </w:rPr>
        <w:t>A.</w:t>
      </w:r>
      <w:r w:rsidRPr="00CA33F8">
        <w:rPr>
          <w:rFonts w:ascii="Arial" w:hAnsi="Arial" w:cs="Arial"/>
          <w:sz w:val="22"/>
          <w:szCs w:val="22"/>
        </w:rPr>
        <w:tab/>
      </w:r>
      <w:r w:rsidR="008A2B36" w:rsidRPr="00CA33F8">
        <w:rPr>
          <w:rFonts w:ascii="Arial" w:hAnsi="Arial" w:cs="Arial"/>
          <w:sz w:val="22"/>
          <w:szCs w:val="22"/>
        </w:rPr>
        <w:t>Member Reports</w:t>
      </w:r>
    </w:p>
    <w:p w:rsidR="006D1367" w:rsidRPr="00CA33F8"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CA33F8">
        <w:rPr>
          <w:rFonts w:ascii="Arial" w:hAnsi="Arial" w:cs="Arial"/>
          <w:sz w:val="22"/>
          <w:szCs w:val="22"/>
        </w:rPr>
        <w:tab/>
      </w:r>
      <w:r w:rsidR="009B0110" w:rsidRPr="00CA33F8">
        <w:rPr>
          <w:rFonts w:ascii="Arial" w:hAnsi="Arial" w:cs="Arial"/>
          <w:sz w:val="22"/>
          <w:szCs w:val="22"/>
        </w:rPr>
        <w:t>1.</w:t>
      </w:r>
      <w:r w:rsidR="009B0110" w:rsidRPr="00CA33F8">
        <w:rPr>
          <w:rFonts w:ascii="Arial" w:hAnsi="Arial" w:cs="Arial"/>
          <w:sz w:val="22"/>
          <w:szCs w:val="22"/>
        </w:rPr>
        <w:tab/>
      </w:r>
      <w:r w:rsidRPr="00CA33F8">
        <w:rPr>
          <w:rFonts w:ascii="Arial" w:hAnsi="Arial" w:cs="Arial"/>
          <w:sz w:val="22"/>
          <w:szCs w:val="22"/>
        </w:rPr>
        <w:t>Audit Committee</w:t>
      </w:r>
    </w:p>
    <w:p w:rsidR="003C3EF0" w:rsidRPr="00CA33F8"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CA33F8">
        <w:rPr>
          <w:rFonts w:ascii="Arial" w:hAnsi="Arial" w:cs="Arial"/>
          <w:sz w:val="22"/>
          <w:szCs w:val="22"/>
        </w:rPr>
        <w:tab/>
      </w:r>
      <w:r w:rsidR="009B0110" w:rsidRPr="00CA33F8">
        <w:rPr>
          <w:rFonts w:ascii="Arial" w:hAnsi="Arial" w:cs="Arial"/>
          <w:sz w:val="22"/>
          <w:szCs w:val="22"/>
        </w:rPr>
        <w:t>2.</w:t>
      </w:r>
      <w:r w:rsidR="009B0110" w:rsidRPr="00CA33F8">
        <w:rPr>
          <w:rFonts w:ascii="Arial" w:hAnsi="Arial" w:cs="Arial"/>
          <w:sz w:val="22"/>
          <w:szCs w:val="22"/>
        </w:rPr>
        <w:tab/>
      </w:r>
      <w:r w:rsidR="0004344F" w:rsidRPr="00CA33F8">
        <w:rPr>
          <w:rFonts w:ascii="Arial" w:hAnsi="Arial" w:cs="Arial"/>
          <w:sz w:val="22"/>
          <w:szCs w:val="22"/>
        </w:rPr>
        <w:t>Budget Committee</w:t>
      </w:r>
    </w:p>
    <w:p w:rsidR="00191C3D" w:rsidRPr="00CA33F8"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CA33F8">
        <w:rPr>
          <w:rFonts w:ascii="Arial" w:hAnsi="Arial" w:cs="Arial"/>
          <w:sz w:val="22"/>
          <w:szCs w:val="22"/>
        </w:rPr>
        <w:tab/>
      </w:r>
      <w:r w:rsidR="009B0110" w:rsidRPr="00CA33F8">
        <w:rPr>
          <w:rFonts w:ascii="Arial" w:hAnsi="Arial" w:cs="Arial"/>
          <w:sz w:val="22"/>
          <w:szCs w:val="22"/>
        </w:rPr>
        <w:t>3.</w:t>
      </w:r>
      <w:r w:rsidR="009B0110" w:rsidRPr="00CA33F8">
        <w:rPr>
          <w:rFonts w:ascii="Arial" w:hAnsi="Arial" w:cs="Arial"/>
          <w:sz w:val="22"/>
          <w:szCs w:val="22"/>
        </w:rPr>
        <w:tab/>
      </w:r>
      <w:r w:rsidR="00384F5D" w:rsidRPr="00CA33F8">
        <w:rPr>
          <w:rFonts w:ascii="Arial" w:hAnsi="Arial" w:cs="Arial"/>
          <w:sz w:val="22"/>
          <w:szCs w:val="22"/>
        </w:rPr>
        <w:t>Facilities/Transportation Committee</w:t>
      </w:r>
      <w:r w:rsidR="007C0962" w:rsidRPr="00CA33F8">
        <w:rPr>
          <w:rFonts w:ascii="Arial" w:hAnsi="Arial" w:cs="Arial"/>
          <w:sz w:val="22"/>
          <w:szCs w:val="22"/>
        </w:rPr>
        <w:t xml:space="preserve"> </w:t>
      </w:r>
    </w:p>
    <w:p w:rsidR="00F77733" w:rsidRPr="00CA33F8"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CA33F8">
        <w:rPr>
          <w:rFonts w:ascii="Arial" w:hAnsi="Arial" w:cs="Arial"/>
          <w:sz w:val="22"/>
          <w:szCs w:val="22"/>
        </w:rPr>
        <w:tab/>
      </w:r>
      <w:r w:rsidR="009B0110" w:rsidRPr="00CA33F8">
        <w:rPr>
          <w:rFonts w:ascii="Arial" w:hAnsi="Arial" w:cs="Arial"/>
          <w:sz w:val="22"/>
          <w:szCs w:val="22"/>
        </w:rPr>
        <w:t>4.</w:t>
      </w:r>
      <w:r w:rsidR="009B0110" w:rsidRPr="00CA33F8">
        <w:rPr>
          <w:rFonts w:ascii="Arial" w:hAnsi="Arial" w:cs="Arial"/>
          <w:sz w:val="22"/>
          <w:szCs w:val="22"/>
        </w:rPr>
        <w:tab/>
      </w:r>
      <w:r w:rsidR="00775BB5" w:rsidRPr="00CA33F8">
        <w:rPr>
          <w:rFonts w:ascii="Arial" w:hAnsi="Arial" w:cs="Arial"/>
          <w:sz w:val="22"/>
          <w:szCs w:val="22"/>
        </w:rPr>
        <w:t>Policy Committee</w:t>
      </w:r>
    </w:p>
    <w:p w:rsidR="009D2417" w:rsidRPr="00CA33F8"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CA33F8">
        <w:rPr>
          <w:rFonts w:ascii="Arial" w:hAnsi="Arial" w:cs="Arial"/>
          <w:sz w:val="22"/>
          <w:szCs w:val="22"/>
        </w:rPr>
        <w:t>B.</w:t>
      </w:r>
      <w:r w:rsidRPr="00CA33F8">
        <w:rPr>
          <w:rFonts w:ascii="Arial" w:hAnsi="Arial" w:cs="Arial"/>
          <w:sz w:val="22"/>
          <w:szCs w:val="22"/>
        </w:rPr>
        <w:tab/>
      </w:r>
      <w:r w:rsidR="007C0962" w:rsidRPr="00CA33F8">
        <w:rPr>
          <w:rFonts w:ascii="Arial" w:hAnsi="Arial" w:cs="Arial"/>
          <w:sz w:val="22"/>
          <w:szCs w:val="22"/>
        </w:rPr>
        <w:t>Board Member Comments</w:t>
      </w:r>
    </w:p>
    <w:p w:rsidR="009D2417" w:rsidRPr="00CA33F8" w:rsidRDefault="009D2417" w:rsidP="00875AEC">
      <w:pPr>
        <w:widowControl w:val="0"/>
        <w:tabs>
          <w:tab w:val="left" w:pos="1080"/>
          <w:tab w:val="left" w:pos="3960"/>
        </w:tabs>
        <w:autoSpaceDE w:val="0"/>
        <w:autoSpaceDN w:val="0"/>
        <w:adjustRightInd w:val="0"/>
        <w:spacing w:after="0"/>
        <w:ind w:firstLine="720"/>
        <w:rPr>
          <w:rFonts w:ascii="Arial" w:hAnsi="Arial" w:cs="Arial"/>
          <w:sz w:val="22"/>
          <w:szCs w:val="22"/>
        </w:rPr>
      </w:pPr>
    </w:p>
    <w:p w:rsidR="00B07DBE" w:rsidRPr="00CA33F8" w:rsidRDefault="00B07DBE" w:rsidP="00281044">
      <w:pPr>
        <w:widowControl w:val="0"/>
        <w:autoSpaceDE w:val="0"/>
        <w:autoSpaceDN w:val="0"/>
        <w:adjustRightInd w:val="0"/>
        <w:spacing w:after="0"/>
        <w:rPr>
          <w:rFonts w:ascii="Arial" w:hAnsi="Arial" w:cs="Arial"/>
          <w:sz w:val="22"/>
          <w:szCs w:val="22"/>
        </w:rPr>
      </w:pPr>
      <w:r w:rsidRPr="00CA33F8">
        <w:rPr>
          <w:rFonts w:ascii="Arial" w:hAnsi="Arial" w:cs="Arial"/>
          <w:b/>
          <w:bCs/>
          <w:sz w:val="22"/>
          <w:szCs w:val="22"/>
        </w:rPr>
        <w:t xml:space="preserve">IX. </w:t>
      </w:r>
      <w:r w:rsidRPr="00CA33F8">
        <w:rPr>
          <w:rFonts w:ascii="Arial" w:hAnsi="Arial" w:cs="Arial"/>
          <w:b/>
          <w:bCs/>
          <w:sz w:val="22"/>
          <w:szCs w:val="22"/>
        </w:rPr>
        <w:tab/>
      </w:r>
      <w:r w:rsidRPr="00CA33F8">
        <w:rPr>
          <w:rFonts w:ascii="Arial" w:hAnsi="Arial" w:cs="Arial"/>
          <w:b/>
          <w:bCs/>
          <w:sz w:val="22"/>
          <w:szCs w:val="22"/>
          <w:u w:val="single"/>
        </w:rPr>
        <w:t>CSE Recommendation</w:t>
      </w:r>
      <w:r w:rsidRPr="00CA33F8">
        <w:rPr>
          <w:rFonts w:ascii="Arial" w:hAnsi="Arial" w:cs="Arial"/>
          <w:sz w:val="22"/>
          <w:szCs w:val="22"/>
        </w:rPr>
        <w:t xml:space="preserve"> </w:t>
      </w:r>
    </w:p>
    <w:p w:rsidR="00F22CB8" w:rsidRPr="00CA33F8" w:rsidRDefault="00F22CB8" w:rsidP="00281044">
      <w:pPr>
        <w:widowControl w:val="0"/>
        <w:autoSpaceDE w:val="0"/>
        <w:autoSpaceDN w:val="0"/>
        <w:adjustRightInd w:val="0"/>
        <w:spacing w:after="0"/>
        <w:rPr>
          <w:rFonts w:ascii="Arial" w:hAnsi="Arial" w:cs="Arial"/>
          <w:sz w:val="22"/>
          <w:szCs w:val="22"/>
        </w:rPr>
      </w:pPr>
    </w:p>
    <w:p w:rsidR="00ED0E9F" w:rsidRDefault="001F76CF" w:rsidP="00ED0E9F">
      <w:pPr>
        <w:pStyle w:val="ListParagraph"/>
        <w:widowControl w:val="0"/>
        <w:numPr>
          <w:ilvl w:val="0"/>
          <w:numId w:val="1"/>
        </w:numPr>
        <w:autoSpaceDE w:val="0"/>
        <w:autoSpaceDN w:val="0"/>
        <w:adjustRightInd w:val="0"/>
        <w:spacing w:after="0"/>
        <w:rPr>
          <w:rFonts w:ascii="Arial" w:hAnsi="Arial" w:cs="Arial"/>
          <w:sz w:val="22"/>
          <w:szCs w:val="22"/>
        </w:rPr>
      </w:pPr>
      <w:r w:rsidRPr="00CA33F8">
        <w:rPr>
          <w:rFonts w:ascii="Arial" w:hAnsi="Arial" w:cs="Arial"/>
          <w:b/>
          <w:sz w:val="22"/>
          <w:szCs w:val="22"/>
        </w:rPr>
        <w:t>Motion</w:t>
      </w:r>
      <w:r w:rsidRPr="00CA33F8">
        <w:rPr>
          <w:rFonts w:ascii="Arial" w:hAnsi="Arial" w:cs="Arial"/>
          <w:sz w:val="22"/>
          <w:szCs w:val="22"/>
        </w:rPr>
        <w:t xml:space="preserve"> by </w:t>
      </w:r>
      <w:r w:rsidR="00A67C35">
        <w:rPr>
          <w:rFonts w:ascii="Arial" w:hAnsi="Arial" w:cs="Arial"/>
          <w:sz w:val="22"/>
          <w:szCs w:val="22"/>
        </w:rPr>
        <w:t>Wehner</w:t>
      </w:r>
      <w:r w:rsidRPr="00CA33F8">
        <w:rPr>
          <w:rFonts w:ascii="Arial" w:hAnsi="Arial" w:cs="Arial"/>
          <w:sz w:val="22"/>
          <w:szCs w:val="22"/>
        </w:rPr>
        <w:t xml:space="preserve">, seconded by </w:t>
      </w:r>
      <w:r w:rsidR="00A67C35">
        <w:rPr>
          <w:rFonts w:ascii="Arial" w:hAnsi="Arial" w:cs="Arial"/>
          <w:sz w:val="22"/>
          <w:szCs w:val="22"/>
        </w:rPr>
        <w:t>Austin</w:t>
      </w:r>
      <w:r w:rsidRPr="00CA33F8">
        <w:rPr>
          <w:rFonts w:ascii="Arial" w:hAnsi="Arial" w:cs="Arial"/>
          <w:sz w:val="22"/>
          <w:szCs w:val="22"/>
        </w:rPr>
        <w:t xml:space="preserve"> </w:t>
      </w:r>
      <w:r w:rsidR="00B07DBE" w:rsidRPr="00CA33F8">
        <w:rPr>
          <w:rFonts w:ascii="Arial" w:hAnsi="Arial" w:cs="Arial"/>
          <w:sz w:val="22"/>
          <w:szCs w:val="22"/>
        </w:rPr>
        <w:t>to accept t</w:t>
      </w:r>
      <w:r w:rsidR="002829F1" w:rsidRPr="00CA33F8">
        <w:rPr>
          <w:rFonts w:ascii="Arial" w:hAnsi="Arial" w:cs="Arial"/>
          <w:sz w:val="22"/>
          <w:szCs w:val="22"/>
        </w:rPr>
        <w:t>he following CSE recommendation</w:t>
      </w:r>
      <w:r w:rsidR="00603751" w:rsidRPr="00CA33F8">
        <w:rPr>
          <w:rFonts w:ascii="Arial" w:hAnsi="Arial" w:cs="Arial"/>
          <w:sz w:val="22"/>
          <w:szCs w:val="22"/>
        </w:rPr>
        <w:t>s</w:t>
      </w:r>
      <w:r w:rsidR="00B07DBE" w:rsidRPr="00CA33F8">
        <w:rPr>
          <w:rFonts w:ascii="Arial" w:hAnsi="Arial" w:cs="Arial"/>
          <w:sz w:val="22"/>
          <w:szCs w:val="22"/>
        </w:rPr>
        <w:t>:</w:t>
      </w:r>
    </w:p>
    <w:p w:rsidR="00ED0E9F" w:rsidRDefault="00ED0E9F" w:rsidP="00ED0E9F">
      <w:pPr>
        <w:pStyle w:val="ListParagraph"/>
        <w:widowControl w:val="0"/>
        <w:autoSpaceDE w:val="0"/>
        <w:autoSpaceDN w:val="0"/>
        <w:adjustRightInd w:val="0"/>
        <w:spacing w:after="0"/>
        <w:ind w:left="1080"/>
        <w:rPr>
          <w:rFonts w:ascii="Arial" w:hAnsi="Arial" w:cs="Arial"/>
          <w:sz w:val="22"/>
          <w:szCs w:val="22"/>
        </w:rPr>
      </w:pPr>
    </w:p>
    <w:p w:rsidR="00387598" w:rsidRPr="00ED0E9F" w:rsidRDefault="00387598" w:rsidP="00ED0E9F">
      <w:pPr>
        <w:widowControl w:val="0"/>
        <w:tabs>
          <w:tab w:val="left" w:pos="3240"/>
          <w:tab w:val="left" w:pos="5040"/>
          <w:tab w:val="left" w:pos="6840"/>
        </w:tabs>
        <w:autoSpaceDE w:val="0"/>
        <w:autoSpaceDN w:val="0"/>
        <w:adjustRightInd w:val="0"/>
        <w:spacing w:after="0"/>
        <w:ind w:left="720" w:firstLine="720"/>
        <w:rPr>
          <w:rFonts w:ascii="Arial" w:hAnsi="Arial" w:cs="Arial"/>
          <w:sz w:val="22"/>
          <w:szCs w:val="22"/>
        </w:rPr>
      </w:pPr>
      <w:r w:rsidRPr="00ED0E9F">
        <w:rPr>
          <w:rFonts w:ascii="Arial" w:hAnsi="Arial" w:cs="Arial"/>
          <w:sz w:val="22"/>
          <w:szCs w:val="22"/>
        </w:rPr>
        <w:t>610364725</w:t>
      </w:r>
      <w:r w:rsidRPr="00ED0E9F">
        <w:rPr>
          <w:rFonts w:ascii="Arial" w:hAnsi="Arial" w:cs="Arial"/>
          <w:sz w:val="22"/>
          <w:szCs w:val="22"/>
        </w:rPr>
        <w:tab/>
        <w:t>610420699</w:t>
      </w:r>
      <w:r w:rsidRPr="00ED0E9F">
        <w:rPr>
          <w:rFonts w:ascii="Arial" w:hAnsi="Arial" w:cs="Arial"/>
          <w:sz w:val="22"/>
          <w:szCs w:val="22"/>
        </w:rPr>
        <w:tab/>
        <w:t>610413857</w:t>
      </w:r>
      <w:r w:rsidRPr="00ED0E9F">
        <w:rPr>
          <w:rFonts w:ascii="Arial" w:hAnsi="Arial" w:cs="Arial"/>
          <w:sz w:val="22"/>
          <w:szCs w:val="22"/>
        </w:rPr>
        <w:tab/>
        <w:t>610408857</w:t>
      </w:r>
    </w:p>
    <w:p w:rsidR="00387598" w:rsidRPr="00387598" w:rsidRDefault="00387598" w:rsidP="00387598">
      <w:pPr>
        <w:pStyle w:val="ListParagraph"/>
        <w:tabs>
          <w:tab w:val="left" w:pos="1440"/>
          <w:tab w:val="left" w:pos="3240"/>
          <w:tab w:val="left" w:pos="5040"/>
          <w:tab w:val="left" w:pos="6840"/>
        </w:tabs>
        <w:rPr>
          <w:rFonts w:ascii="Arial" w:hAnsi="Arial" w:cs="Arial"/>
          <w:sz w:val="22"/>
          <w:szCs w:val="22"/>
        </w:rPr>
      </w:pPr>
      <w:r w:rsidRPr="00387598">
        <w:rPr>
          <w:rFonts w:ascii="Arial" w:hAnsi="Arial" w:cs="Arial"/>
          <w:sz w:val="22"/>
          <w:szCs w:val="22"/>
        </w:rPr>
        <w:t xml:space="preserve">    </w:t>
      </w:r>
      <w:r>
        <w:rPr>
          <w:rFonts w:ascii="Arial" w:hAnsi="Arial" w:cs="Arial"/>
          <w:sz w:val="22"/>
          <w:szCs w:val="22"/>
        </w:rPr>
        <w:tab/>
      </w:r>
      <w:r w:rsidRPr="00387598">
        <w:rPr>
          <w:rFonts w:ascii="Arial" w:hAnsi="Arial" w:cs="Arial"/>
          <w:sz w:val="22"/>
          <w:szCs w:val="22"/>
        </w:rPr>
        <w:t>610416046</w:t>
      </w:r>
      <w:r w:rsidRPr="00387598">
        <w:rPr>
          <w:rFonts w:ascii="Arial" w:hAnsi="Arial" w:cs="Arial"/>
          <w:sz w:val="22"/>
          <w:szCs w:val="22"/>
        </w:rPr>
        <w:tab/>
        <w:t>610421394</w:t>
      </w:r>
      <w:r w:rsidRPr="00387598">
        <w:rPr>
          <w:rFonts w:ascii="Arial" w:hAnsi="Arial" w:cs="Arial"/>
          <w:sz w:val="22"/>
          <w:szCs w:val="22"/>
        </w:rPr>
        <w:tab/>
        <w:t>610420042</w:t>
      </w:r>
      <w:r w:rsidRPr="00387598">
        <w:rPr>
          <w:rFonts w:ascii="Arial" w:hAnsi="Arial" w:cs="Arial"/>
          <w:sz w:val="22"/>
          <w:szCs w:val="22"/>
        </w:rPr>
        <w:tab/>
        <w:t>610420612</w:t>
      </w:r>
    </w:p>
    <w:p w:rsidR="00387598" w:rsidRPr="00387598" w:rsidRDefault="00387598" w:rsidP="00387598">
      <w:pPr>
        <w:pStyle w:val="ListParagraph"/>
        <w:tabs>
          <w:tab w:val="left" w:pos="1440"/>
          <w:tab w:val="left" w:pos="3240"/>
          <w:tab w:val="left" w:pos="5040"/>
          <w:tab w:val="left" w:pos="6840"/>
        </w:tabs>
        <w:rPr>
          <w:rFonts w:ascii="Arial" w:hAnsi="Arial" w:cs="Arial"/>
          <w:sz w:val="22"/>
          <w:szCs w:val="22"/>
        </w:rPr>
      </w:pPr>
      <w:r w:rsidRPr="00387598">
        <w:rPr>
          <w:rFonts w:ascii="Arial" w:hAnsi="Arial" w:cs="Arial"/>
          <w:sz w:val="22"/>
          <w:szCs w:val="22"/>
        </w:rPr>
        <w:t xml:space="preserve">    </w:t>
      </w:r>
      <w:r>
        <w:rPr>
          <w:rFonts w:ascii="Arial" w:hAnsi="Arial" w:cs="Arial"/>
          <w:sz w:val="22"/>
          <w:szCs w:val="22"/>
        </w:rPr>
        <w:tab/>
      </w:r>
      <w:r w:rsidRPr="00387598">
        <w:rPr>
          <w:rFonts w:ascii="Arial" w:hAnsi="Arial" w:cs="Arial"/>
          <w:sz w:val="22"/>
          <w:szCs w:val="22"/>
        </w:rPr>
        <w:t>610420458</w:t>
      </w:r>
      <w:r w:rsidRPr="00387598">
        <w:rPr>
          <w:rFonts w:ascii="Arial" w:hAnsi="Arial" w:cs="Arial"/>
          <w:sz w:val="22"/>
          <w:szCs w:val="22"/>
        </w:rPr>
        <w:tab/>
        <w:t>610354609</w:t>
      </w:r>
      <w:r w:rsidRPr="00387598">
        <w:rPr>
          <w:rFonts w:ascii="Arial" w:hAnsi="Arial" w:cs="Arial"/>
          <w:sz w:val="22"/>
          <w:szCs w:val="22"/>
        </w:rPr>
        <w:tab/>
        <w:t>610419354</w:t>
      </w:r>
      <w:r w:rsidRPr="00387598">
        <w:rPr>
          <w:rFonts w:ascii="Arial" w:hAnsi="Arial" w:cs="Arial"/>
          <w:sz w:val="22"/>
          <w:szCs w:val="22"/>
        </w:rPr>
        <w:tab/>
        <w:t>610416283</w:t>
      </w:r>
    </w:p>
    <w:p w:rsidR="00387598" w:rsidRPr="00387598" w:rsidRDefault="00387598" w:rsidP="00387598">
      <w:pPr>
        <w:pStyle w:val="ListParagraph"/>
        <w:tabs>
          <w:tab w:val="left" w:pos="1440"/>
          <w:tab w:val="left" w:pos="3240"/>
          <w:tab w:val="left" w:pos="5040"/>
          <w:tab w:val="left" w:pos="6840"/>
        </w:tabs>
        <w:rPr>
          <w:rFonts w:ascii="Arial" w:hAnsi="Arial" w:cs="Arial"/>
          <w:sz w:val="22"/>
          <w:szCs w:val="22"/>
        </w:rPr>
      </w:pPr>
      <w:r w:rsidRPr="00387598">
        <w:rPr>
          <w:rFonts w:ascii="Arial" w:hAnsi="Arial" w:cs="Arial"/>
          <w:sz w:val="22"/>
          <w:szCs w:val="22"/>
        </w:rPr>
        <w:t xml:space="preserve">    </w:t>
      </w:r>
      <w:r>
        <w:rPr>
          <w:rFonts w:ascii="Arial" w:hAnsi="Arial" w:cs="Arial"/>
          <w:sz w:val="22"/>
          <w:szCs w:val="22"/>
        </w:rPr>
        <w:tab/>
      </w:r>
      <w:r w:rsidRPr="00387598">
        <w:rPr>
          <w:rFonts w:ascii="Arial" w:hAnsi="Arial" w:cs="Arial"/>
          <w:sz w:val="22"/>
          <w:szCs w:val="22"/>
        </w:rPr>
        <w:t>610354392</w:t>
      </w:r>
      <w:r w:rsidRPr="00387598">
        <w:rPr>
          <w:rFonts w:ascii="Arial" w:hAnsi="Arial" w:cs="Arial"/>
          <w:sz w:val="22"/>
          <w:szCs w:val="22"/>
        </w:rPr>
        <w:tab/>
        <w:t>610343445</w:t>
      </w:r>
      <w:r w:rsidRPr="00387598">
        <w:rPr>
          <w:rFonts w:ascii="Arial" w:hAnsi="Arial" w:cs="Arial"/>
          <w:sz w:val="22"/>
          <w:szCs w:val="22"/>
        </w:rPr>
        <w:tab/>
        <w:t>610421529</w:t>
      </w:r>
      <w:r w:rsidRPr="00387598">
        <w:rPr>
          <w:rFonts w:ascii="Arial" w:hAnsi="Arial" w:cs="Arial"/>
          <w:sz w:val="22"/>
          <w:szCs w:val="22"/>
        </w:rPr>
        <w:tab/>
        <w:t>610421130</w:t>
      </w:r>
    </w:p>
    <w:p w:rsidR="00387598" w:rsidRPr="00387598" w:rsidRDefault="00387598" w:rsidP="00387598">
      <w:pPr>
        <w:pStyle w:val="ListParagraph"/>
        <w:tabs>
          <w:tab w:val="left" w:pos="1440"/>
          <w:tab w:val="left" w:pos="3240"/>
          <w:tab w:val="left" w:pos="5040"/>
          <w:tab w:val="left" w:pos="6840"/>
        </w:tabs>
        <w:rPr>
          <w:rFonts w:ascii="Arial" w:hAnsi="Arial" w:cs="Arial"/>
          <w:sz w:val="22"/>
          <w:szCs w:val="22"/>
        </w:rPr>
      </w:pPr>
      <w:r w:rsidRPr="00387598">
        <w:rPr>
          <w:rFonts w:ascii="Arial" w:hAnsi="Arial" w:cs="Arial"/>
          <w:sz w:val="22"/>
          <w:szCs w:val="22"/>
        </w:rPr>
        <w:t xml:space="preserve">    </w:t>
      </w:r>
      <w:r>
        <w:rPr>
          <w:rFonts w:ascii="Arial" w:hAnsi="Arial" w:cs="Arial"/>
          <w:sz w:val="22"/>
          <w:szCs w:val="22"/>
        </w:rPr>
        <w:tab/>
      </w:r>
      <w:r w:rsidRPr="00387598">
        <w:rPr>
          <w:rFonts w:ascii="Arial" w:hAnsi="Arial" w:cs="Arial"/>
          <w:sz w:val="22"/>
          <w:szCs w:val="22"/>
        </w:rPr>
        <w:t>610396334</w:t>
      </w:r>
      <w:r w:rsidRPr="00387598">
        <w:rPr>
          <w:rFonts w:ascii="Arial" w:hAnsi="Arial" w:cs="Arial"/>
          <w:sz w:val="22"/>
          <w:szCs w:val="22"/>
        </w:rPr>
        <w:tab/>
        <w:t>610421093</w:t>
      </w:r>
      <w:r w:rsidRPr="00387598">
        <w:rPr>
          <w:rFonts w:ascii="Arial" w:hAnsi="Arial" w:cs="Arial"/>
          <w:sz w:val="22"/>
          <w:szCs w:val="22"/>
        </w:rPr>
        <w:tab/>
        <w:t>610398988</w:t>
      </w:r>
      <w:r w:rsidRPr="00387598">
        <w:rPr>
          <w:rFonts w:ascii="Arial" w:hAnsi="Arial" w:cs="Arial"/>
          <w:sz w:val="22"/>
          <w:szCs w:val="22"/>
        </w:rPr>
        <w:tab/>
        <w:t>610418511</w:t>
      </w:r>
    </w:p>
    <w:p w:rsidR="00387598" w:rsidRPr="00387598" w:rsidRDefault="00387598" w:rsidP="00387598">
      <w:pPr>
        <w:pStyle w:val="ListParagraph"/>
        <w:tabs>
          <w:tab w:val="left" w:pos="1440"/>
          <w:tab w:val="left" w:pos="3240"/>
          <w:tab w:val="left" w:pos="5040"/>
          <w:tab w:val="left" w:pos="6840"/>
        </w:tabs>
        <w:rPr>
          <w:rFonts w:ascii="Arial" w:hAnsi="Arial" w:cs="Arial"/>
          <w:sz w:val="22"/>
          <w:szCs w:val="22"/>
        </w:rPr>
      </w:pPr>
      <w:r w:rsidRPr="00387598">
        <w:rPr>
          <w:rFonts w:ascii="Arial" w:hAnsi="Arial" w:cs="Arial"/>
          <w:sz w:val="22"/>
          <w:szCs w:val="22"/>
        </w:rPr>
        <w:t xml:space="preserve">    </w:t>
      </w:r>
      <w:r>
        <w:rPr>
          <w:rFonts w:ascii="Arial" w:hAnsi="Arial" w:cs="Arial"/>
          <w:sz w:val="22"/>
          <w:szCs w:val="22"/>
        </w:rPr>
        <w:tab/>
      </w:r>
      <w:r w:rsidRPr="00387598">
        <w:rPr>
          <w:rFonts w:ascii="Arial" w:hAnsi="Arial" w:cs="Arial"/>
          <w:sz w:val="22"/>
          <w:szCs w:val="22"/>
        </w:rPr>
        <w:t>610364029</w:t>
      </w:r>
      <w:r w:rsidRPr="00387598">
        <w:rPr>
          <w:rFonts w:ascii="Arial" w:hAnsi="Arial" w:cs="Arial"/>
          <w:sz w:val="22"/>
          <w:szCs w:val="22"/>
        </w:rPr>
        <w:tab/>
        <w:t>610323720</w:t>
      </w:r>
      <w:r w:rsidRPr="00387598">
        <w:rPr>
          <w:rFonts w:ascii="Arial" w:hAnsi="Arial" w:cs="Arial"/>
          <w:sz w:val="22"/>
          <w:szCs w:val="22"/>
        </w:rPr>
        <w:tab/>
        <w:t>610389059</w:t>
      </w:r>
      <w:r w:rsidRPr="00387598">
        <w:rPr>
          <w:rFonts w:ascii="Arial" w:hAnsi="Arial" w:cs="Arial"/>
          <w:sz w:val="22"/>
          <w:szCs w:val="22"/>
        </w:rPr>
        <w:tab/>
        <w:t>610421116</w:t>
      </w:r>
    </w:p>
    <w:p w:rsidR="00387598" w:rsidRDefault="00387598" w:rsidP="00387598">
      <w:pPr>
        <w:pStyle w:val="ListParagraph"/>
        <w:tabs>
          <w:tab w:val="left" w:pos="1440"/>
          <w:tab w:val="left" w:pos="3240"/>
          <w:tab w:val="left" w:pos="5040"/>
          <w:tab w:val="left" w:pos="6840"/>
        </w:tabs>
        <w:rPr>
          <w:rFonts w:ascii="Arial" w:hAnsi="Arial" w:cs="Arial"/>
          <w:sz w:val="22"/>
          <w:szCs w:val="22"/>
        </w:rPr>
      </w:pPr>
      <w:r w:rsidRPr="00387598">
        <w:rPr>
          <w:rFonts w:ascii="Arial" w:hAnsi="Arial" w:cs="Arial"/>
          <w:sz w:val="22"/>
          <w:szCs w:val="22"/>
        </w:rPr>
        <w:lastRenderedPageBreak/>
        <w:t xml:space="preserve">    </w:t>
      </w:r>
      <w:r>
        <w:rPr>
          <w:rFonts w:ascii="Arial" w:hAnsi="Arial" w:cs="Arial"/>
          <w:sz w:val="22"/>
          <w:szCs w:val="22"/>
        </w:rPr>
        <w:tab/>
      </w:r>
      <w:r w:rsidRPr="00387598">
        <w:rPr>
          <w:rFonts w:ascii="Arial" w:hAnsi="Arial" w:cs="Arial"/>
          <w:sz w:val="22"/>
          <w:szCs w:val="22"/>
        </w:rPr>
        <w:t>610408626</w:t>
      </w:r>
      <w:r w:rsidRPr="00387598">
        <w:rPr>
          <w:rFonts w:ascii="Arial" w:hAnsi="Arial" w:cs="Arial"/>
          <w:sz w:val="22"/>
          <w:szCs w:val="22"/>
        </w:rPr>
        <w:tab/>
        <w:t>610421524</w:t>
      </w:r>
      <w:r w:rsidRPr="00387598">
        <w:rPr>
          <w:rFonts w:ascii="Arial" w:hAnsi="Arial" w:cs="Arial"/>
          <w:sz w:val="22"/>
          <w:szCs w:val="22"/>
        </w:rPr>
        <w:tab/>
        <w:t>610421551</w:t>
      </w:r>
      <w:r w:rsidRPr="00387598">
        <w:rPr>
          <w:rFonts w:ascii="Arial" w:hAnsi="Arial" w:cs="Arial"/>
          <w:sz w:val="22"/>
          <w:szCs w:val="22"/>
        </w:rPr>
        <w:tab/>
        <w:t>610402467</w:t>
      </w:r>
    </w:p>
    <w:p w:rsidR="00387598" w:rsidRDefault="00387598" w:rsidP="00387598">
      <w:pPr>
        <w:pStyle w:val="ListParagraph"/>
        <w:tabs>
          <w:tab w:val="left" w:pos="1440"/>
          <w:tab w:val="left" w:pos="3240"/>
          <w:tab w:val="left" w:pos="5040"/>
          <w:tab w:val="left" w:pos="6840"/>
        </w:tabs>
        <w:spacing w:after="0"/>
        <w:rPr>
          <w:rFonts w:ascii="Arial" w:hAnsi="Arial" w:cs="Arial"/>
          <w:sz w:val="22"/>
          <w:szCs w:val="22"/>
        </w:rPr>
      </w:pPr>
      <w:r>
        <w:rPr>
          <w:rFonts w:ascii="Arial" w:hAnsi="Arial" w:cs="Arial"/>
          <w:sz w:val="22"/>
          <w:szCs w:val="22"/>
        </w:rPr>
        <w:tab/>
      </w:r>
      <w:r w:rsidRPr="00387598">
        <w:rPr>
          <w:rFonts w:ascii="Arial" w:hAnsi="Arial" w:cs="Arial"/>
          <w:sz w:val="22"/>
          <w:szCs w:val="22"/>
        </w:rPr>
        <w:t>610408388</w:t>
      </w:r>
      <w:r w:rsidRPr="00387598">
        <w:rPr>
          <w:rFonts w:ascii="Arial" w:hAnsi="Arial" w:cs="Arial"/>
          <w:sz w:val="22"/>
          <w:szCs w:val="22"/>
        </w:rPr>
        <w:tab/>
        <w:t>610421106</w:t>
      </w:r>
    </w:p>
    <w:p w:rsidR="00387598" w:rsidRPr="00387598" w:rsidRDefault="00BF200E" w:rsidP="00387598">
      <w:pPr>
        <w:pStyle w:val="ListParagraph"/>
        <w:tabs>
          <w:tab w:val="left" w:pos="1440"/>
          <w:tab w:val="left" w:pos="3240"/>
          <w:tab w:val="left" w:pos="5040"/>
          <w:tab w:val="left" w:pos="6840"/>
        </w:tabs>
        <w:spacing w:after="0"/>
        <w:rPr>
          <w:rFonts w:ascii="Arial" w:hAnsi="Arial" w:cs="Arial"/>
          <w:bCs/>
          <w:sz w:val="22"/>
          <w:szCs w:val="22"/>
        </w:rPr>
      </w:pPr>
      <w:r w:rsidRPr="00387598">
        <w:rPr>
          <w:rFonts w:ascii="Arial" w:hAnsi="Arial" w:cs="Arial"/>
          <w:bCs/>
          <w:sz w:val="22"/>
          <w:szCs w:val="22"/>
        </w:rPr>
        <w:tab/>
      </w:r>
    </w:p>
    <w:p w:rsidR="00747AA2" w:rsidRDefault="00387598" w:rsidP="00D25DE8">
      <w:pPr>
        <w:tabs>
          <w:tab w:val="left" w:pos="720"/>
          <w:tab w:val="left" w:pos="1080"/>
        </w:tabs>
        <w:spacing w:after="0"/>
        <w:ind w:left="720"/>
        <w:rPr>
          <w:rFonts w:ascii="Arial" w:hAnsi="Arial" w:cs="Arial"/>
          <w:sz w:val="22"/>
          <w:szCs w:val="22"/>
        </w:rPr>
      </w:pPr>
      <w:r>
        <w:rPr>
          <w:rFonts w:ascii="Arial" w:hAnsi="Arial" w:cs="Arial"/>
          <w:bCs/>
          <w:sz w:val="22"/>
          <w:szCs w:val="22"/>
        </w:rPr>
        <w:tab/>
        <w:t>VOTE: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A33F8">
        <w:rPr>
          <w:rFonts w:ascii="Arial" w:hAnsi="Arial" w:cs="Arial"/>
          <w:bCs/>
          <w:sz w:val="22"/>
          <w:szCs w:val="22"/>
        </w:rPr>
        <w:t xml:space="preserve">AYES – </w:t>
      </w:r>
      <w:r w:rsidR="00C40597">
        <w:rPr>
          <w:rFonts w:ascii="Arial" w:hAnsi="Arial" w:cs="Arial"/>
          <w:bCs/>
          <w:sz w:val="22"/>
          <w:szCs w:val="22"/>
        </w:rPr>
        <w:t>8</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NAYS – 0</w:t>
      </w:r>
      <w:r w:rsidRPr="00CA33F8">
        <w:rPr>
          <w:rFonts w:ascii="Arial" w:hAnsi="Arial" w:cs="Arial"/>
          <w:sz w:val="22"/>
          <w:szCs w:val="22"/>
        </w:rPr>
        <w:t xml:space="preserve"> </w:t>
      </w:r>
    </w:p>
    <w:p w:rsidR="00D25DE8" w:rsidRPr="00D25DE8" w:rsidRDefault="00D25DE8" w:rsidP="00D25DE8">
      <w:pPr>
        <w:tabs>
          <w:tab w:val="left" w:pos="720"/>
          <w:tab w:val="left" w:pos="1080"/>
        </w:tabs>
        <w:spacing w:after="0"/>
        <w:ind w:left="720"/>
        <w:rPr>
          <w:rFonts w:ascii="Arial" w:hAnsi="Arial" w:cs="Arial"/>
          <w:sz w:val="22"/>
          <w:szCs w:val="22"/>
        </w:rPr>
      </w:pPr>
    </w:p>
    <w:p w:rsidR="007B1B8A" w:rsidRPr="00CA33F8" w:rsidRDefault="007B1B8A" w:rsidP="003F52BE">
      <w:pPr>
        <w:pStyle w:val="ListParagraph"/>
        <w:spacing w:after="0"/>
        <w:ind w:hanging="720"/>
        <w:rPr>
          <w:rFonts w:ascii="Arial" w:hAnsi="Arial" w:cs="Arial"/>
          <w:sz w:val="22"/>
          <w:szCs w:val="22"/>
        </w:rPr>
      </w:pPr>
      <w:r w:rsidRPr="00CA33F8">
        <w:rPr>
          <w:rFonts w:ascii="Arial" w:hAnsi="Arial" w:cs="Arial"/>
          <w:b/>
          <w:bCs/>
          <w:sz w:val="22"/>
          <w:szCs w:val="22"/>
        </w:rPr>
        <w:t>X.</w:t>
      </w:r>
      <w:r w:rsidR="00E778AA" w:rsidRPr="00CA33F8">
        <w:rPr>
          <w:rFonts w:ascii="Arial" w:hAnsi="Arial" w:cs="Arial"/>
          <w:b/>
          <w:bCs/>
          <w:sz w:val="22"/>
          <w:szCs w:val="22"/>
        </w:rPr>
        <w:tab/>
      </w:r>
      <w:r w:rsidRPr="00CA33F8">
        <w:rPr>
          <w:rFonts w:ascii="Arial" w:hAnsi="Arial" w:cs="Arial"/>
          <w:b/>
          <w:bCs/>
          <w:sz w:val="22"/>
          <w:szCs w:val="22"/>
          <w:u w:val="single"/>
        </w:rPr>
        <w:t>Personnel</w:t>
      </w:r>
      <w:r w:rsidRPr="00CA33F8">
        <w:rPr>
          <w:rFonts w:ascii="Arial" w:hAnsi="Arial" w:cs="Arial"/>
          <w:sz w:val="22"/>
          <w:szCs w:val="22"/>
        </w:rPr>
        <w:t xml:space="preserve">  </w:t>
      </w:r>
    </w:p>
    <w:p w:rsidR="003F52BE" w:rsidRPr="00CA33F8" w:rsidRDefault="003F52BE" w:rsidP="003F52BE">
      <w:pPr>
        <w:pStyle w:val="ListParagraph"/>
        <w:spacing w:after="0"/>
        <w:ind w:hanging="720"/>
        <w:rPr>
          <w:rFonts w:ascii="Arial" w:hAnsi="Arial" w:cs="Arial"/>
          <w:bCs/>
          <w:sz w:val="22"/>
          <w:szCs w:val="22"/>
        </w:rPr>
      </w:pPr>
    </w:p>
    <w:p w:rsidR="00B374EF" w:rsidRPr="00CA33F8" w:rsidRDefault="001F76CF" w:rsidP="00896320">
      <w:pPr>
        <w:pStyle w:val="ListParagraph"/>
        <w:numPr>
          <w:ilvl w:val="0"/>
          <w:numId w:val="2"/>
        </w:numPr>
        <w:spacing w:after="0"/>
        <w:ind w:left="1080" w:right="-630"/>
        <w:contextualSpacing w:val="0"/>
        <w:rPr>
          <w:rFonts w:ascii="Arial" w:hAnsi="Arial" w:cs="Arial"/>
          <w:sz w:val="22"/>
          <w:szCs w:val="22"/>
        </w:rPr>
      </w:pPr>
      <w:r w:rsidRPr="00CA33F8">
        <w:rPr>
          <w:rFonts w:ascii="Arial" w:hAnsi="Arial" w:cs="Arial"/>
          <w:b/>
          <w:sz w:val="22"/>
          <w:szCs w:val="22"/>
        </w:rPr>
        <w:t>Motion</w:t>
      </w:r>
      <w:r w:rsidRPr="00CA33F8">
        <w:rPr>
          <w:rFonts w:ascii="Arial" w:hAnsi="Arial" w:cs="Arial"/>
          <w:sz w:val="22"/>
          <w:szCs w:val="22"/>
        </w:rPr>
        <w:t xml:space="preserve"> by </w:t>
      </w:r>
      <w:r w:rsidR="00C40597">
        <w:rPr>
          <w:rFonts w:ascii="Arial" w:hAnsi="Arial" w:cs="Arial"/>
          <w:sz w:val="22"/>
          <w:szCs w:val="22"/>
        </w:rPr>
        <w:t>Gibbons</w:t>
      </w:r>
      <w:r w:rsidRPr="00CA33F8">
        <w:rPr>
          <w:rFonts w:ascii="Arial" w:hAnsi="Arial" w:cs="Arial"/>
          <w:sz w:val="22"/>
          <w:szCs w:val="22"/>
        </w:rPr>
        <w:t xml:space="preserve">, seconded by </w:t>
      </w:r>
      <w:r w:rsidR="00C40597">
        <w:rPr>
          <w:rFonts w:ascii="Arial" w:hAnsi="Arial" w:cs="Arial"/>
          <w:sz w:val="22"/>
          <w:szCs w:val="22"/>
        </w:rPr>
        <w:t>Wehner</w:t>
      </w:r>
      <w:r w:rsidRPr="00CA33F8">
        <w:rPr>
          <w:rFonts w:ascii="Arial" w:hAnsi="Arial" w:cs="Arial"/>
          <w:sz w:val="22"/>
          <w:szCs w:val="22"/>
        </w:rPr>
        <w:t xml:space="preserve"> </w:t>
      </w:r>
      <w:r w:rsidR="00F1091E" w:rsidRPr="00CA33F8">
        <w:rPr>
          <w:rFonts w:ascii="Arial" w:hAnsi="Arial" w:cs="Arial"/>
          <w:sz w:val="22"/>
          <w:szCs w:val="22"/>
        </w:rPr>
        <w:t>to accept personnel</w:t>
      </w:r>
      <w:r w:rsidR="00175D00" w:rsidRPr="00CA33F8">
        <w:rPr>
          <w:rFonts w:ascii="Arial" w:hAnsi="Arial" w:cs="Arial"/>
          <w:sz w:val="22"/>
          <w:szCs w:val="22"/>
        </w:rPr>
        <w:t xml:space="preserve"> </w:t>
      </w:r>
      <w:r w:rsidR="001043BE" w:rsidRPr="00CA33F8">
        <w:rPr>
          <w:rFonts w:ascii="Arial" w:hAnsi="Arial" w:cs="Arial"/>
          <w:sz w:val="22"/>
          <w:szCs w:val="22"/>
        </w:rPr>
        <w:t>recommendation</w:t>
      </w:r>
      <w:r w:rsidR="00FD1757" w:rsidRPr="00CA33F8">
        <w:rPr>
          <w:rFonts w:ascii="Arial" w:hAnsi="Arial" w:cs="Arial"/>
          <w:sz w:val="22"/>
          <w:szCs w:val="22"/>
        </w:rPr>
        <w:t xml:space="preserve"> 1</w:t>
      </w:r>
      <w:r w:rsidR="00387598">
        <w:rPr>
          <w:rFonts w:ascii="Arial" w:hAnsi="Arial" w:cs="Arial"/>
          <w:sz w:val="22"/>
          <w:szCs w:val="22"/>
        </w:rPr>
        <w:t>-4</w:t>
      </w:r>
      <w:r w:rsidR="00F1091E" w:rsidRPr="00CA33F8">
        <w:rPr>
          <w:rFonts w:ascii="Arial" w:hAnsi="Arial" w:cs="Arial"/>
          <w:sz w:val="22"/>
          <w:szCs w:val="22"/>
        </w:rPr>
        <w:t>.</w:t>
      </w:r>
    </w:p>
    <w:p w:rsidR="00ED0D0F" w:rsidRPr="00ED0D0F" w:rsidRDefault="00ED0D0F" w:rsidP="00ED0D0F">
      <w:pPr>
        <w:spacing w:after="0"/>
        <w:rPr>
          <w:rFonts w:ascii="Arial" w:hAnsi="Arial" w:cs="Arial"/>
          <w:sz w:val="22"/>
          <w:szCs w:val="22"/>
        </w:rPr>
      </w:pPr>
    </w:p>
    <w:p w:rsidR="00387598" w:rsidRPr="00387598" w:rsidRDefault="00387598" w:rsidP="00387598">
      <w:pPr>
        <w:pStyle w:val="ListParagraph"/>
        <w:numPr>
          <w:ilvl w:val="6"/>
          <w:numId w:val="3"/>
        </w:numPr>
        <w:rPr>
          <w:rFonts w:ascii="Arial" w:hAnsi="Arial" w:cs="Arial"/>
          <w:sz w:val="22"/>
          <w:szCs w:val="22"/>
        </w:rPr>
      </w:pPr>
      <w:r w:rsidRPr="00387598">
        <w:rPr>
          <w:rFonts w:ascii="Arial" w:hAnsi="Arial" w:cs="Arial"/>
          <w:sz w:val="22"/>
          <w:szCs w:val="22"/>
        </w:rPr>
        <w:t xml:space="preserve">It is recommended that the retirement resignation of Teri Smith, School Bus Driver, be accepted effective June 30, 2019.     </w:t>
      </w:r>
    </w:p>
    <w:p w:rsidR="00387598" w:rsidRPr="00387598" w:rsidRDefault="00387598" w:rsidP="00387598">
      <w:pPr>
        <w:pStyle w:val="ListParagraph"/>
        <w:ind w:left="1440"/>
        <w:rPr>
          <w:rFonts w:ascii="Arial" w:hAnsi="Arial" w:cs="Arial"/>
          <w:sz w:val="22"/>
          <w:szCs w:val="22"/>
        </w:rPr>
      </w:pPr>
    </w:p>
    <w:p w:rsidR="00387598" w:rsidRPr="00387598" w:rsidRDefault="00387598" w:rsidP="00387598">
      <w:pPr>
        <w:pStyle w:val="ListParagraph"/>
        <w:numPr>
          <w:ilvl w:val="6"/>
          <w:numId w:val="3"/>
        </w:numPr>
        <w:rPr>
          <w:rFonts w:ascii="Arial" w:hAnsi="Arial" w:cs="Arial"/>
          <w:sz w:val="22"/>
          <w:szCs w:val="22"/>
        </w:rPr>
      </w:pPr>
      <w:r w:rsidRPr="00387598">
        <w:rPr>
          <w:rFonts w:ascii="Arial" w:hAnsi="Arial" w:cs="Arial"/>
          <w:sz w:val="22"/>
          <w:szCs w:val="22"/>
        </w:rPr>
        <w:t xml:space="preserve">It is recommended that Kelly Reese be granted a three-year probationary appointment as a Reading teacher effective September 1, 2019 through August 31, 2022 at Step 10, Class XI (M) pending verification of official collegiate transcripts.  </w:t>
      </w:r>
    </w:p>
    <w:p w:rsidR="00387598" w:rsidRPr="00387598" w:rsidRDefault="00387598" w:rsidP="00387598">
      <w:pPr>
        <w:pStyle w:val="ListParagraph"/>
        <w:ind w:left="1440"/>
        <w:rPr>
          <w:rFonts w:ascii="Arial" w:hAnsi="Arial" w:cs="Arial"/>
          <w:sz w:val="22"/>
          <w:szCs w:val="22"/>
        </w:rPr>
      </w:pPr>
    </w:p>
    <w:p w:rsidR="00387598" w:rsidRPr="00387598" w:rsidRDefault="00387598" w:rsidP="00387598">
      <w:pPr>
        <w:pStyle w:val="ListParagraph"/>
        <w:numPr>
          <w:ilvl w:val="6"/>
          <w:numId w:val="3"/>
        </w:numPr>
        <w:rPr>
          <w:rFonts w:ascii="Arial" w:hAnsi="Arial" w:cs="Arial"/>
          <w:sz w:val="22"/>
          <w:szCs w:val="22"/>
        </w:rPr>
      </w:pPr>
      <w:r w:rsidRPr="00387598">
        <w:rPr>
          <w:rFonts w:ascii="Arial" w:hAnsi="Arial" w:cs="Arial"/>
          <w:sz w:val="22"/>
          <w:szCs w:val="22"/>
        </w:rPr>
        <w:t xml:space="preserve">It is recommended that Connor Fredericks be approved as a summer worker for the 2019-2020 school </w:t>
      </w:r>
      <w:proofErr w:type="gramStart"/>
      <w:r w:rsidRPr="00387598">
        <w:rPr>
          <w:rFonts w:ascii="Arial" w:hAnsi="Arial" w:cs="Arial"/>
          <w:sz w:val="22"/>
          <w:szCs w:val="22"/>
        </w:rPr>
        <w:t>year</w:t>
      </w:r>
      <w:proofErr w:type="gramEnd"/>
      <w:r w:rsidRPr="00387598">
        <w:rPr>
          <w:rFonts w:ascii="Arial" w:hAnsi="Arial" w:cs="Arial"/>
          <w:sz w:val="22"/>
          <w:szCs w:val="22"/>
        </w:rPr>
        <w:t xml:space="preserve">.  </w:t>
      </w:r>
    </w:p>
    <w:p w:rsidR="00387598" w:rsidRPr="00387598" w:rsidRDefault="00387598" w:rsidP="00387598">
      <w:pPr>
        <w:pStyle w:val="ListParagraph"/>
        <w:ind w:left="1440"/>
        <w:rPr>
          <w:rFonts w:ascii="Arial" w:hAnsi="Arial" w:cs="Arial"/>
          <w:sz w:val="22"/>
          <w:szCs w:val="22"/>
        </w:rPr>
      </w:pPr>
    </w:p>
    <w:p w:rsidR="00ED0E9F" w:rsidRDefault="00387598" w:rsidP="00ED0E9F">
      <w:pPr>
        <w:pStyle w:val="ListParagraph"/>
        <w:numPr>
          <w:ilvl w:val="6"/>
          <w:numId w:val="3"/>
        </w:numPr>
        <w:spacing w:after="0"/>
        <w:rPr>
          <w:rFonts w:ascii="Arial" w:hAnsi="Arial" w:cs="Arial"/>
          <w:sz w:val="22"/>
          <w:szCs w:val="22"/>
        </w:rPr>
      </w:pPr>
      <w:r w:rsidRPr="00387598">
        <w:rPr>
          <w:rFonts w:ascii="Arial" w:hAnsi="Arial" w:cs="Arial"/>
          <w:sz w:val="22"/>
          <w:szCs w:val="22"/>
        </w:rPr>
        <w:t xml:space="preserve">It is recommended that the following names be approved for the teacher/nurse substitute list for the 2018-2019 school year: </w:t>
      </w:r>
    </w:p>
    <w:p w:rsidR="00387598" w:rsidRPr="00ED0E9F" w:rsidRDefault="00387598" w:rsidP="00ED0E9F">
      <w:pPr>
        <w:spacing w:before="120" w:after="0"/>
        <w:ind w:left="720" w:firstLine="720"/>
        <w:rPr>
          <w:rFonts w:ascii="Arial" w:hAnsi="Arial" w:cs="Arial"/>
          <w:sz w:val="22"/>
          <w:szCs w:val="22"/>
        </w:rPr>
      </w:pPr>
      <w:r w:rsidRPr="00ED0E9F">
        <w:rPr>
          <w:rFonts w:ascii="Arial" w:hAnsi="Arial" w:cs="Arial"/>
          <w:sz w:val="22"/>
          <w:szCs w:val="22"/>
        </w:rPr>
        <w:t>Beeler, Kerry</w:t>
      </w:r>
      <w:r w:rsidRPr="00ED0E9F">
        <w:rPr>
          <w:rFonts w:ascii="Arial" w:hAnsi="Arial" w:cs="Arial"/>
          <w:sz w:val="22"/>
          <w:szCs w:val="22"/>
        </w:rPr>
        <w:tab/>
      </w:r>
      <w:r w:rsidRPr="00ED0E9F">
        <w:rPr>
          <w:rFonts w:ascii="Arial" w:hAnsi="Arial" w:cs="Arial"/>
          <w:sz w:val="22"/>
          <w:szCs w:val="22"/>
        </w:rPr>
        <w:tab/>
      </w:r>
      <w:r w:rsidRPr="00ED0E9F">
        <w:rPr>
          <w:rFonts w:ascii="Arial" w:hAnsi="Arial" w:cs="Arial"/>
          <w:sz w:val="22"/>
          <w:szCs w:val="22"/>
        </w:rPr>
        <w:tab/>
        <w:t>Delia, Tracy</w:t>
      </w:r>
      <w:r w:rsidRPr="00ED0E9F">
        <w:rPr>
          <w:rFonts w:ascii="Arial" w:hAnsi="Arial" w:cs="Arial"/>
          <w:sz w:val="22"/>
          <w:szCs w:val="22"/>
        </w:rPr>
        <w:tab/>
      </w:r>
      <w:r w:rsidRPr="00ED0E9F">
        <w:rPr>
          <w:rFonts w:ascii="Arial" w:hAnsi="Arial" w:cs="Arial"/>
          <w:sz w:val="22"/>
          <w:szCs w:val="22"/>
        </w:rPr>
        <w:tab/>
      </w:r>
      <w:r w:rsidRPr="00ED0E9F">
        <w:rPr>
          <w:rFonts w:ascii="Arial" w:hAnsi="Arial" w:cs="Arial"/>
          <w:sz w:val="22"/>
          <w:szCs w:val="22"/>
        </w:rPr>
        <w:tab/>
        <w:t>Lindsey, Paul</w:t>
      </w:r>
    </w:p>
    <w:p w:rsidR="00A10013" w:rsidRDefault="00387598" w:rsidP="00387598">
      <w:pPr>
        <w:pStyle w:val="ListParagraph"/>
        <w:ind w:left="1440"/>
        <w:rPr>
          <w:rFonts w:ascii="Arial" w:hAnsi="Arial" w:cs="Arial"/>
          <w:sz w:val="22"/>
          <w:szCs w:val="22"/>
        </w:rPr>
      </w:pPr>
      <w:r w:rsidRPr="00387598">
        <w:rPr>
          <w:rFonts w:ascii="Arial" w:hAnsi="Arial" w:cs="Arial"/>
          <w:sz w:val="22"/>
          <w:szCs w:val="22"/>
        </w:rPr>
        <w:t>Swart, Rebekah</w:t>
      </w:r>
      <w:r w:rsidRPr="00387598">
        <w:rPr>
          <w:rFonts w:ascii="Arial" w:hAnsi="Arial" w:cs="Arial"/>
          <w:sz w:val="22"/>
          <w:szCs w:val="22"/>
        </w:rPr>
        <w:tab/>
      </w:r>
      <w:r w:rsidRPr="00387598">
        <w:rPr>
          <w:rFonts w:ascii="Arial" w:hAnsi="Arial" w:cs="Arial"/>
          <w:sz w:val="22"/>
          <w:szCs w:val="22"/>
        </w:rPr>
        <w:tab/>
        <w:t xml:space="preserve">Travis, </w:t>
      </w:r>
      <w:proofErr w:type="spellStart"/>
      <w:r w:rsidRPr="00387598">
        <w:rPr>
          <w:rFonts w:ascii="Arial" w:hAnsi="Arial" w:cs="Arial"/>
          <w:sz w:val="22"/>
          <w:szCs w:val="22"/>
        </w:rPr>
        <w:t>Destini</w:t>
      </w:r>
      <w:proofErr w:type="spellEnd"/>
      <w:r w:rsidRPr="00387598">
        <w:rPr>
          <w:rFonts w:ascii="Arial" w:hAnsi="Arial" w:cs="Arial"/>
          <w:sz w:val="22"/>
          <w:szCs w:val="22"/>
        </w:rPr>
        <w:tab/>
      </w:r>
      <w:r w:rsidR="001F76CF" w:rsidRPr="00A10013">
        <w:rPr>
          <w:rFonts w:ascii="Arial" w:hAnsi="Arial" w:cs="Arial"/>
          <w:sz w:val="22"/>
          <w:szCs w:val="22"/>
        </w:rPr>
        <w:tab/>
      </w:r>
    </w:p>
    <w:p w:rsidR="001F76CF" w:rsidRPr="00A10013" w:rsidRDefault="001F76CF" w:rsidP="00A10013">
      <w:pPr>
        <w:pStyle w:val="ListParagraph"/>
        <w:tabs>
          <w:tab w:val="num" w:pos="1440"/>
        </w:tabs>
        <w:ind w:left="1440"/>
        <w:rPr>
          <w:rFonts w:ascii="Arial" w:hAnsi="Arial" w:cs="Arial"/>
          <w:sz w:val="22"/>
          <w:szCs w:val="22"/>
        </w:rPr>
      </w:pPr>
      <w:r w:rsidRPr="00A10013">
        <w:rPr>
          <w:rFonts w:ascii="Arial" w:hAnsi="Arial" w:cs="Arial"/>
          <w:sz w:val="22"/>
          <w:szCs w:val="22"/>
        </w:rPr>
        <w:tab/>
      </w:r>
      <w:r w:rsidRPr="00A10013">
        <w:rPr>
          <w:rFonts w:ascii="Arial" w:hAnsi="Arial" w:cs="Arial"/>
          <w:sz w:val="22"/>
          <w:szCs w:val="22"/>
        </w:rPr>
        <w:tab/>
        <w:t xml:space="preserve">    </w:t>
      </w:r>
    </w:p>
    <w:p w:rsidR="00761977" w:rsidRDefault="00D347AF" w:rsidP="00387598">
      <w:pPr>
        <w:pStyle w:val="ListParagraph"/>
        <w:tabs>
          <w:tab w:val="num" w:pos="720"/>
          <w:tab w:val="num" w:pos="1440"/>
        </w:tabs>
        <w:spacing w:after="0"/>
        <w:ind w:left="1440" w:hanging="360"/>
        <w:rPr>
          <w:rFonts w:ascii="Arial" w:hAnsi="Arial" w:cs="Arial"/>
          <w:bCs/>
          <w:sz w:val="22"/>
          <w:szCs w:val="22"/>
        </w:rPr>
      </w:pPr>
      <w:r w:rsidRPr="00CA33F8">
        <w:rPr>
          <w:rFonts w:ascii="Arial" w:hAnsi="Arial" w:cs="Arial"/>
          <w:bCs/>
          <w:sz w:val="22"/>
          <w:szCs w:val="22"/>
        </w:rPr>
        <w:t>VOTE:</w:t>
      </w:r>
      <w:r w:rsidRPr="00CA33F8">
        <w:rPr>
          <w:rFonts w:ascii="Arial" w:hAnsi="Arial" w:cs="Arial"/>
          <w:bCs/>
          <w:sz w:val="22"/>
          <w:szCs w:val="22"/>
        </w:rPr>
        <w:tab/>
      </w:r>
      <w:r w:rsidRPr="00CA33F8">
        <w:rPr>
          <w:rFonts w:ascii="Arial" w:hAnsi="Arial" w:cs="Arial"/>
          <w:bCs/>
          <w:sz w:val="22"/>
          <w:szCs w:val="22"/>
        </w:rPr>
        <w:tab/>
      </w:r>
      <w:r w:rsidR="00341EA6" w:rsidRPr="00CA33F8">
        <w:rPr>
          <w:rFonts w:ascii="Arial" w:hAnsi="Arial" w:cs="Arial"/>
          <w:bCs/>
          <w:sz w:val="22"/>
          <w:szCs w:val="22"/>
        </w:rPr>
        <w:tab/>
      </w:r>
      <w:r w:rsidR="00341EA6" w:rsidRPr="00CA33F8">
        <w:rPr>
          <w:rFonts w:ascii="Arial" w:hAnsi="Arial" w:cs="Arial"/>
          <w:bCs/>
          <w:sz w:val="22"/>
          <w:szCs w:val="22"/>
        </w:rPr>
        <w:tab/>
      </w:r>
      <w:r w:rsidRPr="00CA33F8">
        <w:rPr>
          <w:rFonts w:ascii="Arial" w:hAnsi="Arial" w:cs="Arial"/>
          <w:bCs/>
          <w:sz w:val="22"/>
          <w:szCs w:val="22"/>
        </w:rPr>
        <w:t>AYES –</w:t>
      </w:r>
      <w:r w:rsidR="000412A1" w:rsidRPr="00CA33F8">
        <w:rPr>
          <w:rFonts w:ascii="Arial" w:hAnsi="Arial" w:cs="Arial"/>
          <w:bCs/>
          <w:sz w:val="22"/>
          <w:szCs w:val="22"/>
        </w:rPr>
        <w:t xml:space="preserve"> </w:t>
      </w:r>
      <w:r w:rsidR="00C40597">
        <w:rPr>
          <w:rFonts w:ascii="Arial" w:hAnsi="Arial" w:cs="Arial"/>
          <w:bCs/>
          <w:sz w:val="22"/>
          <w:szCs w:val="22"/>
        </w:rPr>
        <w:t>8</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NAYS – 0</w:t>
      </w:r>
    </w:p>
    <w:p w:rsidR="00387598" w:rsidRPr="00CA33F8" w:rsidRDefault="00387598" w:rsidP="00387598">
      <w:pPr>
        <w:pStyle w:val="ListParagraph"/>
        <w:tabs>
          <w:tab w:val="num" w:pos="720"/>
          <w:tab w:val="num" w:pos="1440"/>
        </w:tabs>
        <w:spacing w:after="0"/>
        <w:ind w:left="1440" w:hanging="360"/>
        <w:rPr>
          <w:rFonts w:ascii="Arial" w:hAnsi="Arial" w:cs="Arial"/>
          <w:bCs/>
          <w:sz w:val="22"/>
          <w:szCs w:val="22"/>
        </w:rPr>
      </w:pPr>
    </w:p>
    <w:p w:rsidR="00584E90" w:rsidRPr="00CA33F8" w:rsidRDefault="00584E90" w:rsidP="00603751">
      <w:pPr>
        <w:spacing w:after="0"/>
        <w:rPr>
          <w:rFonts w:ascii="Arial" w:hAnsi="Arial" w:cs="Arial"/>
          <w:sz w:val="22"/>
          <w:szCs w:val="22"/>
        </w:rPr>
      </w:pPr>
      <w:r w:rsidRPr="00CA33F8">
        <w:rPr>
          <w:rFonts w:ascii="Arial" w:hAnsi="Arial" w:cs="Arial"/>
          <w:sz w:val="22"/>
          <w:szCs w:val="22"/>
        </w:rPr>
        <w:t xml:space="preserve">  </w:t>
      </w:r>
      <w:r w:rsidR="001C42DF" w:rsidRPr="00CA33F8">
        <w:rPr>
          <w:rFonts w:ascii="Arial" w:hAnsi="Arial" w:cs="Arial"/>
          <w:b/>
          <w:sz w:val="22"/>
          <w:szCs w:val="22"/>
        </w:rPr>
        <w:t>X</w:t>
      </w:r>
      <w:r w:rsidR="0094418E" w:rsidRPr="00CA33F8">
        <w:rPr>
          <w:rFonts w:ascii="Arial" w:hAnsi="Arial" w:cs="Arial"/>
          <w:b/>
          <w:sz w:val="22"/>
          <w:szCs w:val="22"/>
        </w:rPr>
        <w:t>I</w:t>
      </w:r>
      <w:r w:rsidRPr="00CA33F8">
        <w:rPr>
          <w:rFonts w:ascii="Arial" w:hAnsi="Arial" w:cs="Arial"/>
          <w:b/>
          <w:sz w:val="22"/>
          <w:szCs w:val="22"/>
        </w:rPr>
        <w:t>.</w:t>
      </w:r>
      <w:r w:rsidRPr="00CA33F8">
        <w:rPr>
          <w:rFonts w:ascii="Arial" w:hAnsi="Arial" w:cs="Arial"/>
          <w:b/>
          <w:sz w:val="22"/>
          <w:szCs w:val="22"/>
        </w:rPr>
        <w:tab/>
      </w:r>
      <w:r w:rsidR="005011EA" w:rsidRPr="00CA33F8">
        <w:rPr>
          <w:rFonts w:ascii="Arial" w:hAnsi="Arial" w:cs="Arial"/>
          <w:b/>
          <w:sz w:val="22"/>
          <w:szCs w:val="22"/>
          <w:u w:val="single"/>
        </w:rPr>
        <w:t>Exe</w:t>
      </w:r>
      <w:r w:rsidRPr="00CA33F8">
        <w:rPr>
          <w:rFonts w:ascii="Arial" w:hAnsi="Arial" w:cs="Arial"/>
          <w:b/>
          <w:sz w:val="22"/>
          <w:szCs w:val="22"/>
          <w:u w:val="single"/>
        </w:rPr>
        <w:t>cutive Session</w:t>
      </w:r>
      <w:r w:rsidRPr="00CA33F8">
        <w:rPr>
          <w:rFonts w:ascii="Arial" w:hAnsi="Arial" w:cs="Arial"/>
          <w:sz w:val="22"/>
          <w:szCs w:val="22"/>
        </w:rPr>
        <w:t xml:space="preserve"> </w:t>
      </w:r>
    </w:p>
    <w:p w:rsidR="00584E90" w:rsidRPr="00CA33F8" w:rsidRDefault="00584E90" w:rsidP="00603751">
      <w:pPr>
        <w:spacing w:after="0"/>
        <w:ind w:left="-180"/>
        <w:rPr>
          <w:rFonts w:ascii="Arial" w:hAnsi="Arial" w:cs="Arial"/>
          <w:sz w:val="22"/>
          <w:szCs w:val="22"/>
        </w:rPr>
      </w:pPr>
    </w:p>
    <w:p w:rsidR="00ED0E9F" w:rsidRDefault="00387598" w:rsidP="00387598">
      <w:pPr>
        <w:spacing w:after="0"/>
        <w:ind w:left="720" w:right="-360"/>
        <w:rPr>
          <w:rFonts w:ascii="Arial" w:hAnsi="Arial" w:cs="Arial"/>
          <w:sz w:val="22"/>
          <w:szCs w:val="22"/>
        </w:rPr>
      </w:pPr>
      <w:r w:rsidRPr="00CA33F8">
        <w:rPr>
          <w:rFonts w:ascii="Arial" w:hAnsi="Arial" w:cs="Arial"/>
          <w:b/>
          <w:sz w:val="22"/>
          <w:szCs w:val="22"/>
        </w:rPr>
        <w:t>Motion</w:t>
      </w:r>
      <w:r w:rsidRPr="00CA33F8">
        <w:rPr>
          <w:rFonts w:ascii="Arial" w:hAnsi="Arial" w:cs="Arial"/>
          <w:sz w:val="22"/>
          <w:szCs w:val="22"/>
        </w:rPr>
        <w:t xml:space="preserve"> by </w:t>
      </w:r>
      <w:r w:rsidR="00C40597">
        <w:rPr>
          <w:rFonts w:ascii="Arial" w:hAnsi="Arial" w:cs="Arial"/>
          <w:sz w:val="22"/>
          <w:szCs w:val="22"/>
        </w:rPr>
        <w:t>Cianfrocco</w:t>
      </w:r>
      <w:r w:rsidRPr="00CA33F8">
        <w:rPr>
          <w:rFonts w:ascii="Arial" w:hAnsi="Arial" w:cs="Arial"/>
          <w:sz w:val="22"/>
          <w:szCs w:val="22"/>
        </w:rPr>
        <w:t xml:space="preserve">, seconded by </w:t>
      </w:r>
      <w:r w:rsidR="00C40597">
        <w:rPr>
          <w:rFonts w:ascii="Arial" w:hAnsi="Arial" w:cs="Arial"/>
          <w:sz w:val="22"/>
          <w:szCs w:val="22"/>
        </w:rPr>
        <w:t>Gibbons</w:t>
      </w:r>
      <w:r w:rsidRPr="00CA33F8">
        <w:rPr>
          <w:rFonts w:ascii="Arial" w:hAnsi="Arial" w:cs="Arial"/>
          <w:sz w:val="22"/>
          <w:szCs w:val="22"/>
        </w:rPr>
        <w:t xml:space="preserve"> </w:t>
      </w:r>
      <w:r w:rsidR="00584E90" w:rsidRPr="00CA33F8">
        <w:rPr>
          <w:rFonts w:ascii="Arial" w:hAnsi="Arial" w:cs="Arial"/>
          <w:sz w:val="22"/>
          <w:szCs w:val="22"/>
        </w:rPr>
        <w:t xml:space="preserve">that the Board </w:t>
      </w:r>
      <w:proofErr w:type="gramStart"/>
      <w:r w:rsidR="00584E90" w:rsidRPr="00CA33F8">
        <w:rPr>
          <w:rFonts w:ascii="Arial" w:hAnsi="Arial" w:cs="Arial"/>
          <w:sz w:val="22"/>
          <w:szCs w:val="22"/>
        </w:rPr>
        <w:t>ad</w:t>
      </w:r>
      <w:r w:rsidR="00D40CDA">
        <w:rPr>
          <w:rFonts w:ascii="Arial" w:hAnsi="Arial" w:cs="Arial"/>
          <w:sz w:val="22"/>
          <w:szCs w:val="22"/>
        </w:rPr>
        <w:t>journ</w:t>
      </w:r>
      <w:proofErr w:type="gramEnd"/>
      <w:r w:rsidR="00D40CDA">
        <w:rPr>
          <w:rFonts w:ascii="Arial" w:hAnsi="Arial" w:cs="Arial"/>
          <w:sz w:val="22"/>
          <w:szCs w:val="22"/>
        </w:rPr>
        <w:t xml:space="preserve"> into Executive Session at</w:t>
      </w:r>
    </w:p>
    <w:p w:rsidR="00FB39BC" w:rsidRPr="00CA33F8" w:rsidRDefault="00C40597" w:rsidP="00387598">
      <w:pPr>
        <w:spacing w:after="0"/>
        <w:ind w:left="720" w:right="-360"/>
        <w:rPr>
          <w:rFonts w:ascii="Arial" w:hAnsi="Arial" w:cs="Arial"/>
          <w:sz w:val="22"/>
          <w:szCs w:val="22"/>
        </w:rPr>
      </w:pPr>
      <w:r>
        <w:rPr>
          <w:rFonts w:ascii="Arial" w:hAnsi="Arial" w:cs="Arial"/>
          <w:sz w:val="22"/>
          <w:szCs w:val="22"/>
        </w:rPr>
        <w:t>8:14</w:t>
      </w:r>
      <w:r w:rsidR="00ED0D0F">
        <w:rPr>
          <w:rFonts w:ascii="Arial" w:hAnsi="Arial" w:cs="Arial"/>
          <w:sz w:val="22"/>
          <w:szCs w:val="22"/>
        </w:rPr>
        <w:t xml:space="preserve"> </w:t>
      </w:r>
      <w:r w:rsidR="00584E90" w:rsidRPr="00CA33F8">
        <w:rPr>
          <w:rFonts w:ascii="Arial" w:hAnsi="Arial" w:cs="Arial"/>
          <w:sz w:val="22"/>
          <w:szCs w:val="22"/>
        </w:rPr>
        <w:t>p.m. for the discussion of negotiations and personnel issues.</w:t>
      </w:r>
    </w:p>
    <w:p w:rsidR="00F00283" w:rsidRPr="00CA33F8" w:rsidRDefault="00F00283" w:rsidP="00603751">
      <w:pPr>
        <w:spacing w:after="0"/>
        <w:ind w:left="720"/>
        <w:rPr>
          <w:rFonts w:ascii="Arial" w:hAnsi="Arial" w:cs="Arial"/>
          <w:sz w:val="22"/>
          <w:szCs w:val="22"/>
        </w:rPr>
      </w:pPr>
    </w:p>
    <w:p w:rsidR="00304378" w:rsidRPr="00CA33F8" w:rsidRDefault="00584E90" w:rsidP="00603751">
      <w:pPr>
        <w:tabs>
          <w:tab w:val="left" w:pos="720"/>
        </w:tabs>
        <w:spacing w:after="0"/>
        <w:ind w:left="720"/>
        <w:rPr>
          <w:rFonts w:ascii="Arial" w:hAnsi="Arial" w:cs="Arial"/>
          <w:bCs/>
          <w:sz w:val="22"/>
          <w:szCs w:val="22"/>
        </w:rPr>
      </w:pPr>
      <w:r w:rsidRPr="00CA33F8">
        <w:rPr>
          <w:rFonts w:ascii="Arial" w:hAnsi="Arial" w:cs="Arial"/>
          <w:bCs/>
          <w:sz w:val="22"/>
          <w:szCs w:val="22"/>
        </w:rPr>
        <w:t>VOTE:</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00A93B7F" w:rsidRPr="00CA33F8">
        <w:rPr>
          <w:rFonts w:ascii="Arial" w:hAnsi="Arial" w:cs="Arial"/>
          <w:bCs/>
          <w:sz w:val="22"/>
          <w:szCs w:val="22"/>
        </w:rPr>
        <w:tab/>
      </w:r>
      <w:r w:rsidRPr="00CA33F8">
        <w:rPr>
          <w:rFonts w:ascii="Arial" w:hAnsi="Arial" w:cs="Arial"/>
          <w:bCs/>
          <w:sz w:val="22"/>
          <w:szCs w:val="22"/>
        </w:rPr>
        <w:t>AYES –</w:t>
      </w:r>
      <w:r w:rsidR="00C40597">
        <w:rPr>
          <w:rFonts w:ascii="Arial" w:hAnsi="Arial" w:cs="Arial"/>
          <w:bCs/>
          <w:sz w:val="22"/>
          <w:szCs w:val="22"/>
        </w:rPr>
        <w:t xml:space="preserve"> 8</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NAYS – 0</w:t>
      </w:r>
    </w:p>
    <w:p w:rsidR="005447E7" w:rsidRPr="00CA33F8" w:rsidRDefault="005447E7" w:rsidP="00603751">
      <w:pPr>
        <w:tabs>
          <w:tab w:val="left" w:pos="720"/>
        </w:tabs>
        <w:spacing w:after="0"/>
        <w:ind w:left="720"/>
        <w:rPr>
          <w:rFonts w:ascii="Arial" w:hAnsi="Arial" w:cs="Arial"/>
          <w:bCs/>
          <w:sz w:val="22"/>
          <w:szCs w:val="22"/>
        </w:rPr>
      </w:pPr>
    </w:p>
    <w:p w:rsidR="00677805" w:rsidRPr="00CA33F8" w:rsidRDefault="00387598" w:rsidP="00387598">
      <w:pPr>
        <w:spacing w:after="0"/>
        <w:ind w:left="720" w:right="-360"/>
        <w:rPr>
          <w:rFonts w:ascii="Arial" w:hAnsi="Arial" w:cs="Arial"/>
          <w:sz w:val="22"/>
          <w:szCs w:val="22"/>
        </w:rPr>
      </w:pPr>
      <w:r w:rsidRPr="00CA33F8">
        <w:rPr>
          <w:rFonts w:ascii="Arial" w:hAnsi="Arial" w:cs="Arial"/>
          <w:b/>
          <w:sz w:val="22"/>
          <w:szCs w:val="22"/>
        </w:rPr>
        <w:t>Motion</w:t>
      </w:r>
      <w:r w:rsidRPr="00CA33F8">
        <w:rPr>
          <w:rFonts w:ascii="Arial" w:hAnsi="Arial" w:cs="Arial"/>
          <w:sz w:val="22"/>
          <w:szCs w:val="22"/>
        </w:rPr>
        <w:t xml:space="preserve"> by </w:t>
      </w:r>
      <w:r w:rsidR="00C40597">
        <w:rPr>
          <w:rFonts w:ascii="Arial" w:hAnsi="Arial" w:cs="Arial"/>
          <w:sz w:val="22"/>
          <w:szCs w:val="22"/>
        </w:rPr>
        <w:t>Boswell</w:t>
      </w:r>
      <w:r w:rsidRPr="00CA33F8">
        <w:rPr>
          <w:rFonts w:ascii="Arial" w:hAnsi="Arial" w:cs="Arial"/>
          <w:sz w:val="22"/>
          <w:szCs w:val="22"/>
        </w:rPr>
        <w:t xml:space="preserve">, seconded by </w:t>
      </w:r>
      <w:r w:rsidR="00C40597">
        <w:rPr>
          <w:rFonts w:ascii="Arial" w:hAnsi="Arial" w:cs="Arial"/>
          <w:sz w:val="22"/>
          <w:szCs w:val="22"/>
        </w:rPr>
        <w:t>Austin</w:t>
      </w:r>
      <w:r w:rsidRPr="00CA33F8">
        <w:rPr>
          <w:rFonts w:ascii="Arial" w:hAnsi="Arial" w:cs="Arial"/>
          <w:sz w:val="22"/>
          <w:szCs w:val="22"/>
        </w:rPr>
        <w:t xml:space="preserve"> </w:t>
      </w:r>
      <w:r w:rsidR="00677805" w:rsidRPr="00CA33F8">
        <w:rPr>
          <w:rFonts w:ascii="Arial" w:hAnsi="Arial" w:cs="Arial"/>
          <w:sz w:val="22"/>
          <w:szCs w:val="22"/>
        </w:rPr>
        <w:t xml:space="preserve">that the Board </w:t>
      </w:r>
      <w:proofErr w:type="gramStart"/>
      <w:r w:rsidR="00677805" w:rsidRPr="00CA33F8">
        <w:rPr>
          <w:rFonts w:ascii="Arial" w:hAnsi="Arial" w:cs="Arial"/>
          <w:sz w:val="22"/>
          <w:szCs w:val="22"/>
        </w:rPr>
        <w:t>r</w:t>
      </w:r>
      <w:r w:rsidR="00D40CDA">
        <w:rPr>
          <w:rFonts w:ascii="Arial" w:hAnsi="Arial" w:cs="Arial"/>
          <w:sz w:val="22"/>
          <w:szCs w:val="22"/>
        </w:rPr>
        <w:t>eturn</w:t>
      </w:r>
      <w:proofErr w:type="gramEnd"/>
      <w:r w:rsidR="00D40CDA">
        <w:rPr>
          <w:rFonts w:ascii="Arial" w:hAnsi="Arial" w:cs="Arial"/>
          <w:sz w:val="22"/>
          <w:szCs w:val="22"/>
        </w:rPr>
        <w:t xml:space="preserve"> from Executive Session at</w:t>
      </w:r>
      <w:r>
        <w:rPr>
          <w:rFonts w:ascii="Arial" w:hAnsi="Arial" w:cs="Arial"/>
          <w:sz w:val="22"/>
          <w:szCs w:val="22"/>
        </w:rPr>
        <w:t xml:space="preserve"> </w:t>
      </w:r>
      <w:r w:rsidR="00C40597">
        <w:rPr>
          <w:rFonts w:ascii="Arial" w:hAnsi="Arial" w:cs="Arial"/>
          <w:sz w:val="22"/>
          <w:szCs w:val="22"/>
        </w:rPr>
        <w:t>8:46</w:t>
      </w:r>
      <w:r>
        <w:rPr>
          <w:rFonts w:ascii="Arial" w:hAnsi="Arial" w:cs="Arial"/>
          <w:sz w:val="22"/>
          <w:szCs w:val="22"/>
        </w:rPr>
        <w:t xml:space="preserve"> </w:t>
      </w:r>
      <w:r w:rsidR="00677805" w:rsidRPr="00CA33F8">
        <w:rPr>
          <w:rFonts w:ascii="Arial" w:hAnsi="Arial" w:cs="Arial"/>
          <w:sz w:val="22"/>
          <w:szCs w:val="22"/>
        </w:rPr>
        <w:t xml:space="preserve">p.m. </w:t>
      </w:r>
    </w:p>
    <w:p w:rsidR="00F00283" w:rsidRPr="00CA33F8" w:rsidRDefault="00F00283" w:rsidP="00603751">
      <w:pPr>
        <w:spacing w:after="0"/>
        <w:ind w:left="720"/>
        <w:rPr>
          <w:rFonts w:ascii="Arial" w:hAnsi="Arial" w:cs="Arial"/>
          <w:sz w:val="22"/>
          <w:szCs w:val="22"/>
        </w:rPr>
      </w:pPr>
    </w:p>
    <w:p w:rsidR="000E3508" w:rsidRDefault="00677805" w:rsidP="00937B29">
      <w:pPr>
        <w:tabs>
          <w:tab w:val="left" w:pos="720"/>
        </w:tabs>
        <w:spacing w:after="0"/>
        <w:ind w:left="720"/>
        <w:rPr>
          <w:rFonts w:ascii="Arial" w:hAnsi="Arial" w:cs="Arial"/>
          <w:bCs/>
          <w:sz w:val="22"/>
          <w:szCs w:val="22"/>
        </w:rPr>
      </w:pPr>
      <w:r w:rsidRPr="00CA33F8">
        <w:rPr>
          <w:rFonts w:ascii="Arial" w:hAnsi="Arial" w:cs="Arial"/>
          <w:bCs/>
          <w:sz w:val="22"/>
          <w:szCs w:val="22"/>
        </w:rPr>
        <w:t>VOTE:</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AYES –</w:t>
      </w:r>
      <w:r w:rsidR="00ED0E9F">
        <w:rPr>
          <w:rFonts w:ascii="Arial" w:hAnsi="Arial" w:cs="Arial"/>
          <w:bCs/>
          <w:sz w:val="22"/>
          <w:szCs w:val="22"/>
        </w:rPr>
        <w:t xml:space="preserve"> 8</w:t>
      </w:r>
      <w:r w:rsidR="0038759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NAYS – 0</w:t>
      </w:r>
    </w:p>
    <w:p w:rsidR="00C40597" w:rsidRDefault="00C40597" w:rsidP="00937B29">
      <w:pPr>
        <w:tabs>
          <w:tab w:val="left" w:pos="720"/>
        </w:tabs>
        <w:spacing w:after="0"/>
        <w:ind w:left="720"/>
        <w:rPr>
          <w:rFonts w:ascii="Arial" w:hAnsi="Arial" w:cs="Arial"/>
          <w:bCs/>
          <w:sz w:val="22"/>
          <w:szCs w:val="22"/>
        </w:rPr>
      </w:pPr>
    </w:p>
    <w:p w:rsidR="00C40597" w:rsidRDefault="00C40597" w:rsidP="00C40597">
      <w:pPr>
        <w:spacing w:after="0"/>
        <w:rPr>
          <w:rFonts w:ascii="Arial" w:hAnsi="Arial" w:cs="Arial"/>
          <w:b/>
          <w:bCs/>
          <w:sz w:val="22"/>
          <w:szCs w:val="22"/>
          <w:u w:val="single"/>
        </w:rPr>
      </w:pPr>
      <w:r w:rsidRPr="00C40597">
        <w:rPr>
          <w:rFonts w:ascii="Arial" w:hAnsi="Arial" w:cs="Arial"/>
          <w:b/>
          <w:bCs/>
          <w:sz w:val="22"/>
          <w:szCs w:val="22"/>
        </w:rPr>
        <w:t>XII.</w:t>
      </w:r>
      <w:r w:rsidRPr="00C40597">
        <w:rPr>
          <w:rFonts w:ascii="Arial" w:hAnsi="Arial" w:cs="Arial"/>
          <w:b/>
          <w:bCs/>
          <w:sz w:val="22"/>
          <w:szCs w:val="22"/>
        </w:rPr>
        <w:tab/>
      </w:r>
      <w:r w:rsidRPr="00C40597">
        <w:rPr>
          <w:rFonts w:ascii="Arial" w:hAnsi="Arial" w:cs="Arial"/>
          <w:b/>
          <w:bCs/>
          <w:sz w:val="22"/>
          <w:szCs w:val="22"/>
          <w:u w:val="single"/>
        </w:rPr>
        <w:t>New Business</w:t>
      </w:r>
    </w:p>
    <w:p w:rsidR="00C40597" w:rsidRDefault="00C40597" w:rsidP="00C40597">
      <w:pPr>
        <w:spacing w:after="0"/>
        <w:rPr>
          <w:rFonts w:ascii="Arial" w:hAnsi="Arial" w:cs="Arial"/>
          <w:b/>
          <w:bCs/>
          <w:sz w:val="22"/>
          <w:szCs w:val="22"/>
          <w:u w:val="single"/>
        </w:rPr>
      </w:pPr>
    </w:p>
    <w:p w:rsidR="00C40597" w:rsidRPr="00CA33F8" w:rsidRDefault="00C40597" w:rsidP="00C40597">
      <w:pPr>
        <w:spacing w:after="0"/>
        <w:ind w:left="720" w:right="-360"/>
        <w:rPr>
          <w:rFonts w:ascii="Arial" w:hAnsi="Arial" w:cs="Arial"/>
          <w:sz w:val="22"/>
          <w:szCs w:val="22"/>
        </w:rPr>
      </w:pPr>
      <w:r w:rsidRPr="00CA33F8">
        <w:rPr>
          <w:rFonts w:ascii="Arial" w:hAnsi="Arial" w:cs="Arial"/>
          <w:b/>
          <w:sz w:val="22"/>
          <w:szCs w:val="22"/>
        </w:rPr>
        <w:t>Motion</w:t>
      </w:r>
      <w:r w:rsidRPr="00CA33F8">
        <w:rPr>
          <w:rFonts w:ascii="Arial" w:hAnsi="Arial" w:cs="Arial"/>
          <w:sz w:val="22"/>
          <w:szCs w:val="22"/>
        </w:rPr>
        <w:t xml:space="preserve"> by </w:t>
      </w:r>
      <w:r>
        <w:rPr>
          <w:rFonts w:ascii="Arial" w:hAnsi="Arial" w:cs="Arial"/>
          <w:sz w:val="22"/>
          <w:szCs w:val="22"/>
        </w:rPr>
        <w:t>Gibbons</w:t>
      </w:r>
      <w:r w:rsidRPr="00CA33F8">
        <w:rPr>
          <w:rFonts w:ascii="Arial" w:hAnsi="Arial" w:cs="Arial"/>
          <w:sz w:val="22"/>
          <w:szCs w:val="22"/>
        </w:rPr>
        <w:t xml:space="preserve">, seconded by </w:t>
      </w:r>
      <w:r>
        <w:rPr>
          <w:rFonts w:ascii="Arial" w:hAnsi="Arial" w:cs="Arial"/>
          <w:sz w:val="22"/>
          <w:szCs w:val="22"/>
        </w:rPr>
        <w:t>Bongiovanni</w:t>
      </w:r>
      <w:r w:rsidRPr="00CA33F8">
        <w:rPr>
          <w:rFonts w:ascii="Arial" w:hAnsi="Arial" w:cs="Arial"/>
          <w:sz w:val="22"/>
          <w:szCs w:val="22"/>
        </w:rPr>
        <w:t xml:space="preserve"> </w:t>
      </w:r>
      <w:r w:rsidR="00ED0E9F">
        <w:rPr>
          <w:rFonts w:ascii="Arial" w:hAnsi="Arial" w:cs="Arial"/>
          <w:sz w:val="22"/>
          <w:szCs w:val="22"/>
        </w:rPr>
        <w:t xml:space="preserve">that the Board </w:t>
      </w:r>
      <w:proofErr w:type="gramStart"/>
      <w:r w:rsidR="00ED0E9F">
        <w:rPr>
          <w:rFonts w:ascii="Arial" w:hAnsi="Arial" w:cs="Arial"/>
          <w:sz w:val="22"/>
          <w:szCs w:val="22"/>
        </w:rPr>
        <w:t>approve</w:t>
      </w:r>
      <w:proofErr w:type="gramEnd"/>
      <w:r w:rsidR="00ED0E9F">
        <w:rPr>
          <w:rFonts w:ascii="Arial" w:hAnsi="Arial" w:cs="Arial"/>
          <w:sz w:val="22"/>
          <w:szCs w:val="22"/>
        </w:rPr>
        <w:t xml:space="preserve"> the attached Resolution Determining the Appeal of a Student Disciplinary Matter.</w:t>
      </w:r>
    </w:p>
    <w:p w:rsidR="00C40597" w:rsidRPr="00CA33F8" w:rsidRDefault="00C40597" w:rsidP="00C40597">
      <w:pPr>
        <w:spacing w:after="0"/>
        <w:ind w:left="720"/>
        <w:rPr>
          <w:rFonts w:ascii="Arial" w:hAnsi="Arial" w:cs="Arial"/>
          <w:sz w:val="22"/>
          <w:szCs w:val="22"/>
        </w:rPr>
      </w:pPr>
    </w:p>
    <w:p w:rsidR="00C2714F" w:rsidRPr="00CA33F8" w:rsidRDefault="00C40597" w:rsidP="00ED0E9F">
      <w:pPr>
        <w:tabs>
          <w:tab w:val="left" w:pos="720"/>
        </w:tabs>
        <w:spacing w:after="0"/>
        <w:ind w:left="720"/>
        <w:rPr>
          <w:rFonts w:ascii="Arial" w:hAnsi="Arial" w:cs="Arial"/>
          <w:bCs/>
          <w:sz w:val="22"/>
          <w:szCs w:val="22"/>
        </w:rPr>
      </w:pPr>
      <w:r w:rsidRPr="00CA33F8">
        <w:rPr>
          <w:rFonts w:ascii="Arial" w:hAnsi="Arial" w:cs="Arial"/>
          <w:bCs/>
          <w:sz w:val="22"/>
          <w:szCs w:val="22"/>
        </w:rPr>
        <w:t>VOTE:</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AYES –</w:t>
      </w:r>
      <w:r>
        <w:rPr>
          <w:rFonts w:ascii="Arial" w:hAnsi="Arial" w:cs="Arial"/>
          <w:bCs/>
          <w:sz w:val="22"/>
          <w:szCs w:val="22"/>
        </w:rPr>
        <w:t xml:space="preserve"> 8</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NAYS – 0</w:t>
      </w:r>
    </w:p>
    <w:p w:rsidR="00EF134E" w:rsidRPr="00CA33F8" w:rsidRDefault="00356759" w:rsidP="00603751">
      <w:pPr>
        <w:spacing w:after="0"/>
        <w:rPr>
          <w:rFonts w:ascii="Arial" w:hAnsi="Arial" w:cs="Arial"/>
          <w:b/>
          <w:sz w:val="22"/>
          <w:szCs w:val="22"/>
          <w:u w:val="single"/>
        </w:rPr>
      </w:pPr>
      <w:r w:rsidRPr="00CA33F8">
        <w:rPr>
          <w:rFonts w:ascii="Arial" w:hAnsi="Arial" w:cs="Arial"/>
          <w:b/>
          <w:sz w:val="22"/>
          <w:szCs w:val="22"/>
        </w:rPr>
        <w:lastRenderedPageBreak/>
        <w:t>XI</w:t>
      </w:r>
      <w:r w:rsidR="00166534" w:rsidRPr="00CA33F8">
        <w:rPr>
          <w:rFonts w:ascii="Arial" w:hAnsi="Arial" w:cs="Arial"/>
          <w:b/>
          <w:sz w:val="22"/>
          <w:szCs w:val="22"/>
        </w:rPr>
        <w:t>I</w:t>
      </w:r>
      <w:r w:rsidR="00C40597">
        <w:rPr>
          <w:rFonts w:ascii="Arial" w:hAnsi="Arial" w:cs="Arial"/>
          <w:b/>
          <w:sz w:val="22"/>
          <w:szCs w:val="22"/>
        </w:rPr>
        <w:t>I</w:t>
      </w:r>
      <w:r w:rsidR="00EF134E" w:rsidRPr="00CA33F8">
        <w:rPr>
          <w:rFonts w:ascii="Arial" w:hAnsi="Arial" w:cs="Arial"/>
          <w:b/>
          <w:sz w:val="22"/>
          <w:szCs w:val="22"/>
        </w:rPr>
        <w:t>.</w:t>
      </w:r>
      <w:r w:rsidR="00EF134E" w:rsidRPr="00CA33F8">
        <w:rPr>
          <w:rFonts w:ascii="Arial" w:hAnsi="Arial" w:cs="Arial"/>
          <w:b/>
          <w:sz w:val="22"/>
          <w:szCs w:val="22"/>
        </w:rPr>
        <w:tab/>
      </w:r>
      <w:r w:rsidR="00EF134E" w:rsidRPr="00CA33F8">
        <w:rPr>
          <w:rFonts w:ascii="Arial" w:hAnsi="Arial" w:cs="Arial"/>
          <w:b/>
          <w:sz w:val="22"/>
          <w:szCs w:val="22"/>
          <w:u w:val="single"/>
        </w:rPr>
        <w:t>Adjournment</w:t>
      </w:r>
    </w:p>
    <w:p w:rsidR="000C28B1" w:rsidRPr="00CA33F8" w:rsidRDefault="000C28B1" w:rsidP="00603751">
      <w:pPr>
        <w:spacing w:after="0"/>
        <w:ind w:firstLine="720"/>
        <w:rPr>
          <w:rFonts w:ascii="Arial" w:hAnsi="Arial" w:cs="Arial"/>
          <w:b/>
          <w:sz w:val="22"/>
          <w:szCs w:val="22"/>
        </w:rPr>
      </w:pPr>
    </w:p>
    <w:p w:rsidR="00FB39BC" w:rsidRPr="00CA33F8" w:rsidRDefault="00387598" w:rsidP="00603751">
      <w:pPr>
        <w:spacing w:after="0"/>
        <w:ind w:firstLine="720"/>
        <w:rPr>
          <w:rFonts w:ascii="Arial" w:hAnsi="Arial" w:cs="Arial"/>
          <w:sz w:val="22"/>
          <w:szCs w:val="22"/>
        </w:rPr>
      </w:pPr>
      <w:proofErr w:type="gramStart"/>
      <w:r w:rsidRPr="00CA33F8">
        <w:rPr>
          <w:rFonts w:ascii="Arial" w:hAnsi="Arial" w:cs="Arial"/>
          <w:b/>
          <w:sz w:val="22"/>
          <w:szCs w:val="22"/>
        </w:rPr>
        <w:t>Motion</w:t>
      </w:r>
      <w:r w:rsidRPr="00CA33F8">
        <w:rPr>
          <w:rFonts w:ascii="Arial" w:hAnsi="Arial" w:cs="Arial"/>
          <w:sz w:val="22"/>
          <w:szCs w:val="22"/>
        </w:rPr>
        <w:t xml:space="preserve"> by </w:t>
      </w:r>
      <w:r w:rsidR="00ED0E9F">
        <w:rPr>
          <w:rFonts w:ascii="Arial" w:hAnsi="Arial" w:cs="Arial"/>
          <w:sz w:val="22"/>
          <w:szCs w:val="22"/>
        </w:rPr>
        <w:t>Cianfrocco</w:t>
      </w:r>
      <w:r w:rsidRPr="00CA33F8">
        <w:rPr>
          <w:rFonts w:ascii="Arial" w:hAnsi="Arial" w:cs="Arial"/>
          <w:sz w:val="22"/>
          <w:szCs w:val="22"/>
        </w:rPr>
        <w:t xml:space="preserve">, seconded by </w:t>
      </w:r>
      <w:r w:rsidR="00ED0E9F">
        <w:rPr>
          <w:rFonts w:ascii="Arial" w:hAnsi="Arial" w:cs="Arial"/>
          <w:sz w:val="22"/>
          <w:szCs w:val="22"/>
        </w:rPr>
        <w:t>Bongiovanni</w:t>
      </w:r>
      <w:r w:rsidRPr="00CA33F8">
        <w:rPr>
          <w:rFonts w:ascii="Arial" w:hAnsi="Arial" w:cs="Arial"/>
          <w:sz w:val="22"/>
          <w:szCs w:val="22"/>
        </w:rPr>
        <w:t xml:space="preserve"> </w:t>
      </w:r>
      <w:r w:rsidR="0081291A" w:rsidRPr="00CA33F8">
        <w:rPr>
          <w:rFonts w:ascii="Arial" w:hAnsi="Arial" w:cs="Arial"/>
          <w:sz w:val="22"/>
          <w:szCs w:val="22"/>
        </w:rPr>
        <w:t xml:space="preserve">to adjourn at </w:t>
      </w:r>
      <w:r w:rsidR="00ED0E9F">
        <w:rPr>
          <w:rFonts w:ascii="Arial" w:hAnsi="Arial" w:cs="Arial"/>
          <w:sz w:val="22"/>
          <w:szCs w:val="22"/>
        </w:rPr>
        <w:t>8:52</w:t>
      </w:r>
      <w:r>
        <w:rPr>
          <w:rFonts w:ascii="Arial" w:hAnsi="Arial" w:cs="Arial"/>
          <w:sz w:val="22"/>
          <w:szCs w:val="22"/>
        </w:rPr>
        <w:t xml:space="preserve"> </w:t>
      </w:r>
      <w:r w:rsidR="00484918" w:rsidRPr="00CA33F8">
        <w:rPr>
          <w:rFonts w:ascii="Arial" w:hAnsi="Arial" w:cs="Arial"/>
          <w:sz w:val="22"/>
          <w:szCs w:val="22"/>
        </w:rPr>
        <w:t>p.m.</w:t>
      </w:r>
      <w:proofErr w:type="gramEnd"/>
    </w:p>
    <w:p w:rsidR="00AD454F" w:rsidRPr="00CA33F8" w:rsidRDefault="00AD454F" w:rsidP="00F00283">
      <w:pPr>
        <w:spacing w:after="0"/>
        <w:ind w:firstLine="720"/>
        <w:rPr>
          <w:rFonts w:ascii="Arial" w:hAnsi="Arial" w:cs="Arial"/>
          <w:sz w:val="22"/>
          <w:szCs w:val="22"/>
        </w:rPr>
      </w:pPr>
    </w:p>
    <w:p w:rsidR="00E67652" w:rsidRPr="00CA33F8" w:rsidRDefault="00F1089E" w:rsidP="00AD454F">
      <w:pPr>
        <w:spacing w:after="0"/>
        <w:ind w:firstLine="720"/>
        <w:rPr>
          <w:rFonts w:ascii="Arial" w:hAnsi="Arial" w:cs="Arial"/>
          <w:sz w:val="22"/>
          <w:szCs w:val="22"/>
        </w:rPr>
      </w:pPr>
      <w:r w:rsidRPr="00CA33F8">
        <w:rPr>
          <w:rFonts w:ascii="Arial" w:hAnsi="Arial" w:cs="Arial"/>
          <w:bCs/>
          <w:sz w:val="22"/>
          <w:szCs w:val="22"/>
        </w:rPr>
        <w:t>VOTE:</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001C42DF" w:rsidRPr="00CA33F8">
        <w:rPr>
          <w:rFonts w:ascii="Arial" w:hAnsi="Arial" w:cs="Arial"/>
          <w:bCs/>
          <w:sz w:val="22"/>
          <w:szCs w:val="22"/>
        </w:rPr>
        <w:tab/>
      </w:r>
      <w:r w:rsidR="00A93B7F" w:rsidRPr="00CA33F8">
        <w:rPr>
          <w:rFonts w:ascii="Arial" w:hAnsi="Arial" w:cs="Arial"/>
          <w:bCs/>
          <w:sz w:val="22"/>
          <w:szCs w:val="22"/>
        </w:rPr>
        <w:tab/>
      </w:r>
      <w:r w:rsidR="00EF134E" w:rsidRPr="00CA33F8">
        <w:rPr>
          <w:rFonts w:ascii="Arial" w:hAnsi="Arial" w:cs="Arial"/>
          <w:bCs/>
          <w:sz w:val="22"/>
          <w:szCs w:val="22"/>
        </w:rPr>
        <w:t>AYES –</w:t>
      </w:r>
      <w:r w:rsidR="00ED0E9F">
        <w:rPr>
          <w:rFonts w:ascii="Arial" w:hAnsi="Arial" w:cs="Arial"/>
          <w:bCs/>
          <w:sz w:val="22"/>
          <w:szCs w:val="22"/>
        </w:rPr>
        <w:t xml:space="preserve"> 8</w:t>
      </w:r>
      <w:r w:rsidRPr="00CA33F8">
        <w:rPr>
          <w:rFonts w:ascii="Arial" w:hAnsi="Arial" w:cs="Arial"/>
          <w:bCs/>
          <w:sz w:val="22"/>
          <w:szCs w:val="22"/>
        </w:rPr>
        <w:tab/>
      </w:r>
      <w:r w:rsidRPr="00CA33F8">
        <w:rPr>
          <w:rFonts w:ascii="Arial" w:hAnsi="Arial" w:cs="Arial"/>
          <w:bCs/>
          <w:sz w:val="22"/>
          <w:szCs w:val="22"/>
        </w:rPr>
        <w:tab/>
      </w:r>
      <w:r w:rsidR="001C42DF" w:rsidRPr="00CA33F8">
        <w:rPr>
          <w:rFonts w:ascii="Arial" w:hAnsi="Arial" w:cs="Arial"/>
          <w:bCs/>
          <w:sz w:val="22"/>
          <w:szCs w:val="22"/>
        </w:rPr>
        <w:tab/>
      </w:r>
      <w:r w:rsidR="009C71EF" w:rsidRPr="00CA33F8">
        <w:rPr>
          <w:rFonts w:ascii="Arial" w:hAnsi="Arial" w:cs="Arial"/>
          <w:bCs/>
          <w:sz w:val="22"/>
          <w:szCs w:val="22"/>
        </w:rPr>
        <w:t>NAYS – 0</w:t>
      </w:r>
    </w:p>
    <w:p w:rsidR="003C0C5E" w:rsidRPr="00CA33F8" w:rsidRDefault="003C0C5E" w:rsidP="00F00283">
      <w:pPr>
        <w:spacing w:after="0"/>
        <w:rPr>
          <w:rFonts w:ascii="Arial" w:hAnsi="Arial" w:cs="Arial"/>
          <w:sz w:val="22"/>
          <w:szCs w:val="22"/>
        </w:rPr>
      </w:pPr>
    </w:p>
    <w:p w:rsidR="00AD454F" w:rsidRDefault="001705A1" w:rsidP="00F00283">
      <w:pPr>
        <w:spacing w:after="0"/>
        <w:rPr>
          <w:rFonts w:ascii="Arial" w:hAnsi="Arial" w:cs="Arial"/>
          <w:sz w:val="22"/>
          <w:szCs w:val="22"/>
        </w:rPr>
      </w:pPr>
      <w:r w:rsidRPr="00CA33F8">
        <w:rPr>
          <w:rFonts w:ascii="Arial" w:hAnsi="Arial" w:cs="Arial"/>
          <w:sz w:val="22"/>
          <w:szCs w:val="22"/>
        </w:rPr>
        <w:t>Respectfully submitted,</w:t>
      </w:r>
    </w:p>
    <w:p w:rsidR="00D25DE8" w:rsidRPr="00CA33F8" w:rsidRDefault="00D25DE8" w:rsidP="00F00283">
      <w:pPr>
        <w:spacing w:after="0"/>
        <w:rPr>
          <w:rFonts w:ascii="Arial" w:hAnsi="Arial" w:cs="Arial"/>
          <w:sz w:val="22"/>
          <w:szCs w:val="22"/>
        </w:rPr>
      </w:pPr>
    </w:p>
    <w:p w:rsidR="00AD454F" w:rsidRDefault="00AD454F" w:rsidP="00F00283">
      <w:pPr>
        <w:spacing w:after="0"/>
        <w:rPr>
          <w:rFonts w:ascii="Arial" w:hAnsi="Arial" w:cs="Arial"/>
          <w:sz w:val="22"/>
          <w:szCs w:val="22"/>
        </w:rPr>
      </w:pPr>
    </w:p>
    <w:p w:rsidR="00ED0E9F" w:rsidRPr="00CA33F8" w:rsidRDefault="00ED0E9F" w:rsidP="00F00283">
      <w:pPr>
        <w:spacing w:after="0"/>
        <w:rPr>
          <w:rFonts w:ascii="Arial" w:hAnsi="Arial" w:cs="Arial"/>
          <w:sz w:val="22"/>
          <w:szCs w:val="22"/>
        </w:rPr>
      </w:pPr>
    </w:p>
    <w:p w:rsidR="00CC31DE" w:rsidRPr="00CA33F8" w:rsidRDefault="00877AE4" w:rsidP="00F00283">
      <w:pPr>
        <w:spacing w:after="0"/>
        <w:rPr>
          <w:rFonts w:ascii="Arial" w:hAnsi="Arial" w:cs="Arial"/>
          <w:sz w:val="22"/>
          <w:szCs w:val="22"/>
        </w:rPr>
      </w:pPr>
      <w:r w:rsidRPr="00CA33F8">
        <w:rPr>
          <w:rFonts w:ascii="Arial" w:hAnsi="Arial" w:cs="Arial"/>
          <w:sz w:val="22"/>
          <w:szCs w:val="22"/>
        </w:rPr>
        <w:t>Scott P. Mahardy</w:t>
      </w:r>
    </w:p>
    <w:p w:rsidR="00877AE4" w:rsidRPr="00CA33F8" w:rsidRDefault="00877AE4" w:rsidP="00F00283">
      <w:pPr>
        <w:spacing w:after="0"/>
        <w:rPr>
          <w:rFonts w:ascii="Arial" w:hAnsi="Arial" w:cs="Arial"/>
          <w:sz w:val="22"/>
          <w:szCs w:val="22"/>
        </w:rPr>
      </w:pPr>
      <w:r w:rsidRPr="00CA33F8">
        <w:rPr>
          <w:rFonts w:ascii="Arial" w:hAnsi="Arial" w:cs="Arial"/>
          <w:sz w:val="22"/>
          <w:szCs w:val="22"/>
        </w:rPr>
        <w:t>District Clerk</w:t>
      </w:r>
    </w:p>
    <w:sectPr w:rsidR="00877AE4" w:rsidRPr="00CA33F8"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573F7D">
          <w:rPr>
            <w:rFonts w:ascii="Arial" w:hAnsi="Arial" w:cs="Arial"/>
            <w:noProof/>
            <w:sz w:val="22"/>
            <w:szCs w:val="22"/>
          </w:rPr>
          <w:t>3</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387598"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May 21, 2019</w:t>
    </w:r>
  </w:p>
  <w:p w:rsidR="00F00283" w:rsidRPr="000C2455" w:rsidRDefault="001F76C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7</w:t>
    </w:r>
    <w:r w:rsidR="00F00283">
      <w:rPr>
        <w:rFonts w:ascii="Arial" w:hAnsi="Arial" w:cs="Arial"/>
        <w:sz w:val="22"/>
        <w:szCs w:val="22"/>
      </w:rPr>
      <w:t>:30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6">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9">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4">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5">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530"/>
        </w:tabs>
        <w:ind w:left="153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21"/>
  </w:num>
  <w:num w:numId="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8"/>
  </w:num>
  <w:num w:numId="8">
    <w:abstractNumId w:val="19"/>
  </w:num>
  <w:num w:numId="9">
    <w:abstractNumId w:val="9"/>
  </w:num>
  <w:num w:numId="10">
    <w:abstractNumId w:val="15"/>
  </w:num>
  <w:num w:numId="11">
    <w:abstractNumId w:val="13"/>
  </w:num>
  <w:num w:numId="12">
    <w:abstractNumId w:val="3"/>
  </w:num>
  <w:num w:numId="13">
    <w:abstractNumId w:val="10"/>
  </w:num>
  <w:num w:numId="14">
    <w:abstractNumId w:val="16"/>
  </w:num>
  <w:num w:numId="15">
    <w:abstractNumId w:val="11"/>
  </w:num>
  <w:num w:numId="16">
    <w:abstractNumId w:val="7"/>
  </w:num>
  <w:num w:numId="17">
    <w:abstractNumId w:val="2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2"/>
  </w:num>
  <w:num w:numId="25">
    <w:abstractNumId w:val="0"/>
  </w:num>
  <w:num w:numId="26">
    <w:abstractNumId w:val="1"/>
  </w:num>
  <w:num w:numId="27">
    <w:abstractNumId w:val="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8"/>
  </w:num>
  <w:num w:numId="31">
    <w:abstractNumId w:val="20"/>
  </w:num>
  <w:num w:numId="32">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93529"/>
    <w:rsid w:val="00095FAA"/>
    <w:rsid w:val="000A23FA"/>
    <w:rsid w:val="000A3E78"/>
    <w:rsid w:val="000B1CE0"/>
    <w:rsid w:val="000B593F"/>
    <w:rsid w:val="000C08F4"/>
    <w:rsid w:val="000C2455"/>
    <w:rsid w:val="000C28B1"/>
    <w:rsid w:val="000C2D26"/>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5354"/>
    <w:rsid w:val="000F679C"/>
    <w:rsid w:val="00100BBD"/>
    <w:rsid w:val="001043BE"/>
    <w:rsid w:val="00106225"/>
    <w:rsid w:val="00107C53"/>
    <w:rsid w:val="0011074C"/>
    <w:rsid w:val="00114A01"/>
    <w:rsid w:val="00114E0F"/>
    <w:rsid w:val="00115C90"/>
    <w:rsid w:val="00115D96"/>
    <w:rsid w:val="001160E8"/>
    <w:rsid w:val="00130FF5"/>
    <w:rsid w:val="0013235C"/>
    <w:rsid w:val="00132F4A"/>
    <w:rsid w:val="0013481F"/>
    <w:rsid w:val="00137E4F"/>
    <w:rsid w:val="00141111"/>
    <w:rsid w:val="00143264"/>
    <w:rsid w:val="00145790"/>
    <w:rsid w:val="001463AB"/>
    <w:rsid w:val="001471D7"/>
    <w:rsid w:val="00151CE9"/>
    <w:rsid w:val="00155A2C"/>
    <w:rsid w:val="0016352D"/>
    <w:rsid w:val="0016386D"/>
    <w:rsid w:val="00166534"/>
    <w:rsid w:val="00167EBB"/>
    <w:rsid w:val="001704E2"/>
    <w:rsid w:val="001705A1"/>
    <w:rsid w:val="00170DDB"/>
    <w:rsid w:val="0017435A"/>
    <w:rsid w:val="001744D6"/>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512B"/>
    <w:rsid w:val="00292F5E"/>
    <w:rsid w:val="00294588"/>
    <w:rsid w:val="00295E9C"/>
    <w:rsid w:val="00296887"/>
    <w:rsid w:val="0029782A"/>
    <w:rsid w:val="00297E98"/>
    <w:rsid w:val="002A31AB"/>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49EB"/>
    <w:rsid w:val="00377484"/>
    <w:rsid w:val="00377731"/>
    <w:rsid w:val="003800D7"/>
    <w:rsid w:val="0038077E"/>
    <w:rsid w:val="003825C3"/>
    <w:rsid w:val="003843D2"/>
    <w:rsid w:val="00384F5D"/>
    <w:rsid w:val="0038629F"/>
    <w:rsid w:val="00387598"/>
    <w:rsid w:val="00390C35"/>
    <w:rsid w:val="003936A9"/>
    <w:rsid w:val="0039478E"/>
    <w:rsid w:val="0039524B"/>
    <w:rsid w:val="003A07C5"/>
    <w:rsid w:val="003A0A9E"/>
    <w:rsid w:val="003A1267"/>
    <w:rsid w:val="003A2C42"/>
    <w:rsid w:val="003A4D17"/>
    <w:rsid w:val="003B3B87"/>
    <w:rsid w:val="003B405D"/>
    <w:rsid w:val="003B4BB1"/>
    <w:rsid w:val="003B4DF5"/>
    <w:rsid w:val="003B638C"/>
    <w:rsid w:val="003B63E1"/>
    <w:rsid w:val="003B7EEA"/>
    <w:rsid w:val="003C0C5E"/>
    <w:rsid w:val="003C2B08"/>
    <w:rsid w:val="003C3EF0"/>
    <w:rsid w:val="003C43CD"/>
    <w:rsid w:val="003C4739"/>
    <w:rsid w:val="003C49F5"/>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23DC"/>
    <w:rsid w:val="004729F6"/>
    <w:rsid w:val="00482D06"/>
    <w:rsid w:val="00484918"/>
    <w:rsid w:val="00485748"/>
    <w:rsid w:val="00485E6E"/>
    <w:rsid w:val="00486FED"/>
    <w:rsid w:val="00492163"/>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3F7D"/>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5FCA"/>
    <w:rsid w:val="00837FA6"/>
    <w:rsid w:val="00840581"/>
    <w:rsid w:val="008421AE"/>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CEF"/>
    <w:rsid w:val="00896320"/>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51C"/>
    <w:rsid w:val="00915859"/>
    <w:rsid w:val="00915D59"/>
    <w:rsid w:val="00923792"/>
    <w:rsid w:val="0092499E"/>
    <w:rsid w:val="00926C07"/>
    <w:rsid w:val="00927760"/>
    <w:rsid w:val="00936582"/>
    <w:rsid w:val="00936B63"/>
    <w:rsid w:val="00937B29"/>
    <w:rsid w:val="00940E55"/>
    <w:rsid w:val="00942D32"/>
    <w:rsid w:val="0094418E"/>
    <w:rsid w:val="0094560B"/>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54CA"/>
    <w:rsid w:val="009F6FBA"/>
    <w:rsid w:val="00A00EBF"/>
    <w:rsid w:val="00A026AC"/>
    <w:rsid w:val="00A03836"/>
    <w:rsid w:val="00A10013"/>
    <w:rsid w:val="00A107C4"/>
    <w:rsid w:val="00A12F31"/>
    <w:rsid w:val="00A13C6C"/>
    <w:rsid w:val="00A1421B"/>
    <w:rsid w:val="00A22343"/>
    <w:rsid w:val="00A23590"/>
    <w:rsid w:val="00A24E86"/>
    <w:rsid w:val="00A25256"/>
    <w:rsid w:val="00A253B8"/>
    <w:rsid w:val="00A345B8"/>
    <w:rsid w:val="00A36089"/>
    <w:rsid w:val="00A427D1"/>
    <w:rsid w:val="00A52C82"/>
    <w:rsid w:val="00A54AA1"/>
    <w:rsid w:val="00A60498"/>
    <w:rsid w:val="00A63F8A"/>
    <w:rsid w:val="00A6496F"/>
    <w:rsid w:val="00A67C35"/>
    <w:rsid w:val="00A67E6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45C2"/>
    <w:rsid w:val="00AC001D"/>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7B0"/>
    <w:rsid w:val="00BD4D89"/>
    <w:rsid w:val="00BD4DE6"/>
    <w:rsid w:val="00BD56C7"/>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14F"/>
    <w:rsid w:val="00C27AB2"/>
    <w:rsid w:val="00C27FFA"/>
    <w:rsid w:val="00C40597"/>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5DE8"/>
    <w:rsid w:val="00D2618C"/>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7682"/>
    <w:rsid w:val="00E22791"/>
    <w:rsid w:val="00E23649"/>
    <w:rsid w:val="00E23901"/>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0E9F"/>
    <w:rsid w:val="00ED2DF3"/>
    <w:rsid w:val="00ED4F78"/>
    <w:rsid w:val="00EE11E5"/>
    <w:rsid w:val="00EE3E95"/>
    <w:rsid w:val="00EE4921"/>
    <w:rsid w:val="00EE55EF"/>
    <w:rsid w:val="00EE5B28"/>
    <w:rsid w:val="00EE66C4"/>
    <w:rsid w:val="00EF0E40"/>
    <w:rsid w:val="00EF134E"/>
    <w:rsid w:val="00EF4788"/>
    <w:rsid w:val="00EF717E"/>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6CD0"/>
    <w:rsid w:val="00F86E90"/>
    <w:rsid w:val="00F92394"/>
    <w:rsid w:val="00F93D70"/>
    <w:rsid w:val="00F94C31"/>
    <w:rsid w:val="00FA4774"/>
    <w:rsid w:val="00FA663C"/>
    <w:rsid w:val="00FB16A5"/>
    <w:rsid w:val="00FB39BC"/>
    <w:rsid w:val="00FB42AC"/>
    <w:rsid w:val="00FB4C20"/>
    <w:rsid w:val="00FC13ED"/>
    <w:rsid w:val="00FD1351"/>
    <w:rsid w:val="00FD1757"/>
    <w:rsid w:val="00FD2646"/>
    <w:rsid w:val="00FD7FE4"/>
    <w:rsid w:val="00FE1332"/>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202643008">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4EB3-03A9-4A56-B1B0-81091FE4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3</cp:revision>
  <cp:lastPrinted>2019-06-03T12:59:00Z</cp:lastPrinted>
  <dcterms:created xsi:type="dcterms:W3CDTF">2019-05-23T19:42:00Z</dcterms:created>
  <dcterms:modified xsi:type="dcterms:W3CDTF">2019-06-03T15:52:00Z</dcterms:modified>
</cp:coreProperties>
</file>